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2B10B" w14:textId="77777777" w:rsidR="00487FBC" w:rsidRDefault="00487FBC" w:rsidP="00487FBC">
      <w:pPr>
        <w:pStyle w:val="fptitle"/>
      </w:pPr>
      <w:r w:rsidRPr="008C4C0A">
        <w:rPr>
          <w:u w:val="single"/>
        </w:rPr>
        <w:t xml:space="preserve">Dossier </w:t>
      </w:r>
      <w:r w:rsidR="00143666">
        <w:rPr>
          <w:u w:val="single"/>
          <w:lang w:val="nl-BE"/>
        </w:rPr>
        <w:t>4</w:t>
      </w:r>
      <w:r w:rsidRPr="008C4C0A">
        <w:rPr>
          <w:u w:val="single"/>
        </w:rPr>
        <w:t>:</w:t>
      </w:r>
      <w:r>
        <w:t xml:space="preserve"> </w:t>
      </w:r>
      <w:r w:rsidR="00143666" w:rsidRPr="00DE381C">
        <w:rPr>
          <w:lang w:val="nl-BE"/>
        </w:rPr>
        <w:t>belgië en de europese u</w:t>
      </w:r>
      <w:r w:rsidR="00143666">
        <w:rPr>
          <w:lang w:val="nl-BE"/>
        </w:rPr>
        <w:t>nie</w:t>
      </w:r>
    </w:p>
    <w:p w14:paraId="390EBA07" w14:textId="77777777" w:rsidR="00487FBC" w:rsidRPr="00B33075" w:rsidRDefault="00487FBC" w:rsidP="00A27706">
      <w:pPr>
        <w:pStyle w:val="fpsubtitle2"/>
      </w:pPr>
      <w:bookmarkStart w:id="0" w:name="_Toc43111867"/>
      <w:bookmarkStart w:id="1" w:name="_Toc431907888"/>
      <w:bookmarkStart w:id="2" w:name="_Toc431909050"/>
      <w:bookmarkStart w:id="3" w:name="_Toc431982182"/>
      <w:bookmarkStart w:id="4" w:name="_Toc431987839"/>
      <w:r w:rsidRPr="00B33075">
        <w:t>Infofiches</w:t>
      </w:r>
      <w:bookmarkEnd w:id="0"/>
      <w:r w:rsidRPr="00B33075">
        <w:t xml:space="preserve"> </w:t>
      </w:r>
      <w:bookmarkEnd w:id="1"/>
      <w:bookmarkEnd w:id="2"/>
      <w:bookmarkEnd w:id="3"/>
      <w:bookmarkEnd w:id="4"/>
    </w:p>
    <w:p w14:paraId="21B0057A" w14:textId="2CDDF23C" w:rsidR="00301B73" w:rsidRPr="005C47BE" w:rsidRDefault="00301B73" w:rsidP="00A27706">
      <w:pPr>
        <w:pStyle w:val="fpsubtitle1"/>
        <w:jc w:val="both"/>
        <w:rPr>
          <w:b w:val="0"/>
          <w:i/>
          <w:caps w:val="0"/>
          <w:color w:val="817949"/>
        </w:rPr>
      </w:pPr>
      <w:bookmarkStart w:id="5" w:name="_Toc431987902"/>
      <w:r w:rsidRPr="004F59EA">
        <w:rPr>
          <w:lang w:val="nl-BE"/>
        </w:rPr>
        <w:br w:type="page"/>
      </w:r>
    </w:p>
    <w:p w14:paraId="3D569979" w14:textId="77777777" w:rsidR="00CC11A7" w:rsidRPr="00B33075" w:rsidRDefault="00803505" w:rsidP="00803505">
      <w:pPr>
        <w:pStyle w:val="fpsubtitle1"/>
        <w:rPr>
          <w:lang w:val="nl-BE"/>
        </w:rPr>
      </w:pPr>
      <w:r>
        <w:rPr>
          <w:lang w:val="nl-BE"/>
        </w:rPr>
        <w:lastRenderedPageBreak/>
        <w:t>Inhoudstafel</w:t>
      </w:r>
    </w:p>
    <w:sdt>
      <w:sdtPr>
        <w:rPr>
          <w:rFonts w:ascii="Arial" w:eastAsia="Arial" w:hAnsi="Arial" w:cs="Times New Roman"/>
          <w:color w:val="auto"/>
          <w:sz w:val="22"/>
          <w:szCs w:val="22"/>
          <w:lang w:val="nl-NL" w:eastAsia="en-US"/>
        </w:rPr>
        <w:id w:val="-2057297242"/>
        <w:docPartObj>
          <w:docPartGallery w:val="Table of Contents"/>
          <w:docPartUnique/>
        </w:docPartObj>
      </w:sdtPr>
      <w:sdtEndPr>
        <w:rPr>
          <w:rFonts w:eastAsiaTheme="minorHAnsi"/>
          <w:b/>
          <w:bCs/>
          <w:sz w:val="20"/>
          <w:szCs w:val="20"/>
        </w:rPr>
      </w:sdtEndPr>
      <w:sdtContent>
        <w:p w14:paraId="3E4A8ABA" w14:textId="49C69773" w:rsidR="00CC11A7" w:rsidRDefault="00CC11A7">
          <w:pPr>
            <w:pStyle w:val="Kopvaninhoudsopgave"/>
          </w:pPr>
          <w:r>
            <w:rPr>
              <w:lang w:val="nl-NL"/>
            </w:rPr>
            <w:t>Inhoud</w:t>
          </w:r>
        </w:p>
        <w:p w14:paraId="272A14EB" w14:textId="7761B5DE" w:rsidR="00CC11A7" w:rsidRDefault="00CC11A7">
          <w:pPr>
            <w:pStyle w:val="Inhopg1"/>
            <w:tabs>
              <w:tab w:val="right" w:leader="dot" w:pos="9174"/>
            </w:tabs>
            <w:rPr>
              <w:rFonts w:asciiTheme="minorHAnsi" w:eastAsiaTheme="minorEastAsia" w:hAnsiTheme="minorHAnsi" w:cstheme="minorBidi"/>
              <w:noProof/>
              <w:lang w:eastAsia="en-BE"/>
            </w:rPr>
          </w:pPr>
          <w:r>
            <w:rPr>
              <w:lang w:val="fr-BE"/>
            </w:rPr>
            <w:fldChar w:fldCharType="begin"/>
          </w:r>
          <w:r>
            <w:instrText xml:space="preserve"> TOC \o "1-3" \h \z \u </w:instrText>
          </w:r>
          <w:r>
            <w:rPr>
              <w:lang w:val="fr-BE"/>
            </w:rPr>
            <w:fldChar w:fldCharType="separate"/>
          </w:r>
          <w:hyperlink w:anchor="_Toc54685039" w:history="1">
            <w:r w:rsidRPr="00E97266">
              <w:rPr>
                <w:rStyle w:val="Hyperlink"/>
                <w:noProof/>
                <w:lang w:val="nl-BE"/>
              </w:rPr>
              <w:t>I</w:t>
            </w:r>
            <w:r w:rsidRPr="00E97266">
              <w:rPr>
                <w:rStyle w:val="Hyperlink"/>
                <w:noProof/>
              </w:rPr>
              <w:t>NFOFICHE IV.1</w:t>
            </w:r>
            <w:r w:rsidRPr="00E97266">
              <w:rPr>
                <w:rStyle w:val="Hyperlink"/>
                <w:noProof/>
                <w:lang w:val="nl-BE"/>
              </w:rPr>
              <w:t xml:space="preserve">: </w:t>
            </w:r>
            <w:r w:rsidRPr="00E97266">
              <w:rPr>
                <w:rStyle w:val="Hyperlink"/>
                <w:noProof/>
              </w:rPr>
              <w:t>Geboorte en evolutie van Europa:</w:t>
            </w:r>
            <w:r>
              <w:rPr>
                <w:noProof/>
                <w:webHidden/>
              </w:rPr>
              <w:tab/>
            </w:r>
            <w:r>
              <w:rPr>
                <w:noProof/>
                <w:webHidden/>
              </w:rPr>
              <w:fldChar w:fldCharType="begin"/>
            </w:r>
            <w:r>
              <w:rPr>
                <w:noProof/>
                <w:webHidden/>
              </w:rPr>
              <w:instrText xml:space="preserve"> PAGEREF _Toc54685039 \h </w:instrText>
            </w:r>
            <w:r>
              <w:rPr>
                <w:noProof/>
                <w:webHidden/>
              </w:rPr>
            </w:r>
            <w:r>
              <w:rPr>
                <w:noProof/>
                <w:webHidden/>
              </w:rPr>
              <w:fldChar w:fldCharType="separate"/>
            </w:r>
            <w:r>
              <w:rPr>
                <w:noProof/>
                <w:webHidden/>
              </w:rPr>
              <w:t>3</w:t>
            </w:r>
            <w:r>
              <w:rPr>
                <w:noProof/>
                <w:webHidden/>
              </w:rPr>
              <w:fldChar w:fldCharType="end"/>
            </w:r>
          </w:hyperlink>
        </w:p>
        <w:p w14:paraId="14713DFC" w14:textId="2D4195BA"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40" w:history="1">
            <w:r w:rsidR="00CC11A7" w:rsidRPr="00E97266">
              <w:rPr>
                <w:rStyle w:val="Hyperlink"/>
                <w:noProof/>
              </w:rPr>
              <w:t>Twee visies op het ontstaan van Europa</w:t>
            </w:r>
            <w:r w:rsidR="00CC11A7">
              <w:rPr>
                <w:noProof/>
                <w:webHidden/>
              </w:rPr>
              <w:tab/>
            </w:r>
            <w:r w:rsidR="00CC11A7">
              <w:rPr>
                <w:noProof/>
                <w:webHidden/>
              </w:rPr>
              <w:fldChar w:fldCharType="begin"/>
            </w:r>
            <w:r w:rsidR="00CC11A7">
              <w:rPr>
                <w:noProof/>
                <w:webHidden/>
              </w:rPr>
              <w:instrText xml:space="preserve"> PAGEREF _Toc54685040 \h </w:instrText>
            </w:r>
            <w:r w:rsidR="00CC11A7">
              <w:rPr>
                <w:noProof/>
                <w:webHidden/>
              </w:rPr>
            </w:r>
            <w:r w:rsidR="00CC11A7">
              <w:rPr>
                <w:noProof/>
                <w:webHidden/>
              </w:rPr>
              <w:fldChar w:fldCharType="separate"/>
            </w:r>
            <w:r w:rsidR="00CC11A7">
              <w:rPr>
                <w:noProof/>
                <w:webHidden/>
              </w:rPr>
              <w:t>4</w:t>
            </w:r>
            <w:r w:rsidR="00CC11A7">
              <w:rPr>
                <w:noProof/>
                <w:webHidden/>
              </w:rPr>
              <w:fldChar w:fldCharType="end"/>
            </w:r>
          </w:hyperlink>
        </w:p>
        <w:p w14:paraId="5763B261" w14:textId="7B837EB5"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41" w:history="1">
            <w:r w:rsidR="00CC11A7" w:rsidRPr="00E97266">
              <w:rPr>
                <w:rStyle w:val="Hyperlink"/>
                <w:noProof/>
              </w:rPr>
              <w:t>INFOFICHE IV.2: Europa in mijn leven</w:t>
            </w:r>
            <w:r w:rsidR="00CC11A7">
              <w:rPr>
                <w:noProof/>
                <w:webHidden/>
              </w:rPr>
              <w:tab/>
            </w:r>
            <w:r w:rsidR="00CC11A7">
              <w:rPr>
                <w:noProof/>
                <w:webHidden/>
              </w:rPr>
              <w:fldChar w:fldCharType="begin"/>
            </w:r>
            <w:r w:rsidR="00CC11A7">
              <w:rPr>
                <w:noProof/>
                <w:webHidden/>
              </w:rPr>
              <w:instrText xml:space="preserve"> PAGEREF _Toc54685041 \h </w:instrText>
            </w:r>
            <w:r w:rsidR="00CC11A7">
              <w:rPr>
                <w:noProof/>
                <w:webHidden/>
              </w:rPr>
            </w:r>
            <w:r w:rsidR="00CC11A7">
              <w:rPr>
                <w:noProof/>
                <w:webHidden/>
              </w:rPr>
              <w:fldChar w:fldCharType="separate"/>
            </w:r>
            <w:r w:rsidR="00CC11A7">
              <w:rPr>
                <w:noProof/>
                <w:webHidden/>
              </w:rPr>
              <w:t>6</w:t>
            </w:r>
            <w:r w:rsidR="00CC11A7">
              <w:rPr>
                <w:noProof/>
                <w:webHidden/>
              </w:rPr>
              <w:fldChar w:fldCharType="end"/>
            </w:r>
          </w:hyperlink>
        </w:p>
        <w:p w14:paraId="26BF182B" w14:textId="11612042"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42" w:history="1">
            <w:r w:rsidR="00CC11A7" w:rsidRPr="00E97266">
              <w:rPr>
                <w:rStyle w:val="Hyperlink"/>
                <w:noProof/>
              </w:rPr>
              <w:t>INFOFICHE IV.3: Bevoegdheden van de EU</w:t>
            </w:r>
            <w:r w:rsidR="00CC11A7">
              <w:rPr>
                <w:noProof/>
                <w:webHidden/>
              </w:rPr>
              <w:tab/>
            </w:r>
            <w:r w:rsidR="00CC11A7">
              <w:rPr>
                <w:noProof/>
                <w:webHidden/>
              </w:rPr>
              <w:fldChar w:fldCharType="begin"/>
            </w:r>
            <w:r w:rsidR="00CC11A7">
              <w:rPr>
                <w:noProof/>
                <w:webHidden/>
              </w:rPr>
              <w:instrText xml:space="preserve"> PAGEREF _Toc54685042 \h </w:instrText>
            </w:r>
            <w:r w:rsidR="00CC11A7">
              <w:rPr>
                <w:noProof/>
                <w:webHidden/>
              </w:rPr>
            </w:r>
            <w:r w:rsidR="00CC11A7">
              <w:rPr>
                <w:noProof/>
                <w:webHidden/>
              </w:rPr>
              <w:fldChar w:fldCharType="separate"/>
            </w:r>
            <w:r w:rsidR="00CC11A7">
              <w:rPr>
                <w:noProof/>
                <w:webHidden/>
              </w:rPr>
              <w:t>9</w:t>
            </w:r>
            <w:r w:rsidR="00CC11A7">
              <w:rPr>
                <w:noProof/>
                <w:webHidden/>
              </w:rPr>
              <w:fldChar w:fldCharType="end"/>
            </w:r>
          </w:hyperlink>
        </w:p>
        <w:p w14:paraId="0C0EF6CD" w14:textId="21B2D27A"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43" w:history="1">
            <w:r w:rsidR="00CC11A7" w:rsidRPr="00E97266">
              <w:rPr>
                <w:rStyle w:val="Hyperlink"/>
                <w:noProof/>
                <w:lang w:val="nl-BE" w:eastAsia="x-none"/>
              </w:rPr>
              <w:t>Exclusieve bevoegdheid</w:t>
            </w:r>
            <w:r w:rsidR="00CC11A7">
              <w:rPr>
                <w:noProof/>
                <w:webHidden/>
              </w:rPr>
              <w:tab/>
            </w:r>
            <w:r w:rsidR="00CC11A7">
              <w:rPr>
                <w:noProof/>
                <w:webHidden/>
              </w:rPr>
              <w:fldChar w:fldCharType="begin"/>
            </w:r>
            <w:r w:rsidR="00CC11A7">
              <w:rPr>
                <w:noProof/>
                <w:webHidden/>
              </w:rPr>
              <w:instrText xml:space="preserve"> PAGEREF _Toc54685043 \h </w:instrText>
            </w:r>
            <w:r w:rsidR="00CC11A7">
              <w:rPr>
                <w:noProof/>
                <w:webHidden/>
              </w:rPr>
            </w:r>
            <w:r w:rsidR="00CC11A7">
              <w:rPr>
                <w:noProof/>
                <w:webHidden/>
              </w:rPr>
              <w:fldChar w:fldCharType="separate"/>
            </w:r>
            <w:r w:rsidR="00CC11A7">
              <w:rPr>
                <w:noProof/>
                <w:webHidden/>
              </w:rPr>
              <w:t>9</w:t>
            </w:r>
            <w:r w:rsidR="00CC11A7">
              <w:rPr>
                <w:noProof/>
                <w:webHidden/>
              </w:rPr>
              <w:fldChar w:fldCharType="end"/>
            </w:r>
          </w:hyperlink>
        </w:p>
        <w:p w14:paraId="351ECD65" w14:textId="00E826A6"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44" w:history="1">
            <w:r w:rsidR="00CC11A7" w:rsidRPr="00E97266">
              <w:rPr>
                <w:rStyle w:val="Hyperlink"/>
                <w:noProof/>
              </w:rPr>
              <w:t>Ondersteunende bevoegdheid</w:t>
            </w:r>
            <w:r w:rsidR="00CC11A7">
              <w:rPr>
                <w:noProof/>
                <w:webHidden/>
              </w:rPr>
              <w:tab/>
            </w:r>
            <w:r w:rsidR="00CC11A7">
              <w:rPr>
                <w:noProof/>
                <w:webHidden/>
              </w:rPr>
              <w:fldChar w:fldCharType="begin"/>
            </w:r>
            <w:r w:rsidR="00CC11A7">
              <w:rPr>
                <w:noProof/>
                <w:webHidden/>
              </w:rPr>
              <w:instrText xml:space="preserve"> PAGEREF _Toc54685044 \h </w:instrText>
            </w:r>
            <w:r w:rsidR="00CC11A7">
              <w:rPr>
                <w:noProof/>
                <w:webHidden/>
              </w:rPr>
            </w:r>
            <w:r w:rsidR="00CC11A7">
              <w:rPr>
                <w:noProof/>
                <w:webHidden/>
              </w:rPr>
              <w:fldChar w:fldCharType="separate"/>
            </w:r>
            <w:r w:rsidR="00CC11A7">
              <w:rPr>
                <w:noProof/>
                <w:webHidden/>
              </w:rPr>
              <w:t>10</w:t>
            </w:r>
            <w:r w:rsidR="00CC11A7">
              <w:rPr>
                <w:noProof/>
                <w:webHidden/>
              </w:rPr>
              <w:fldChar w:fldCharType="end"/>
            </w:r>
          </w:hyperlink>
        </w:p>
        <w:p w14:paraId="79BA7AFF" w14:textId="25C75AB6"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45" w:history="1">
            <w:r w:rsidR="00CC11A7" w:rsidRPr="00E97266">
              <w:rPr>
                <w:rStyle w:val="Hyperlink"/>
                <w:noProof/>
              </w:rPr>
              <w:t>INFOFICHE IV.4: De impact van de Europa</w:t>
            </w:r>
            <w:r w:rsidR="00CC11A7">
              <w:rPr>
                <w:noProof/>
                <w:webHidden/>
              </w:rPr>
              <w:tab/>
            </w:r>
            <w:r w:rsidR="00CC11A7">
              <w:rPr>
                <w:noProof/>
                <w:webHidden/>
              </w:rPr>
              <w:fldChar w:fldCharType="begin"/>
            </w:r>
            <w:r w:rsidR="00CC11A7">
              <w:rPr>
                <w:noProof/>
                <w:webHidden/>
              </w:rPr>
              <w:instrText xml:space="preserve"> PAGEREF _Toc54685045 \h </w:instrText>
            </w:r>
            <w:r w:rsidR="00CC11A7">
              <w:rPr>
                <w:noProof/>
                <w:webHidden/>
              </w:rPr>
            </w:r>
            <w:r w:rsidR="00CC11A7">
              <w:rPr>
                <w:noProof/>
                <w:webHidden/>
              </w:rPr>
              <w:fldChar w:fldCharType="separate"/>
            </w:r>
            <w:r w:rsidR="00CC11A7">
              <w:rPr>
                <w:noProof/>
                <w:webHidden/>
              </w:rPr>
              <w:t>11</w:t>
            </w:r>
            <w:r w:rsidR="00CC11A7">
              <w:rPr>
                <w:noProof/>
                <w:webHidden/>
              </w:rPr>
              <w:fldChar w:fldCharType="end"/>
            </w:r>
          </w:hyperlink>
        </w:p>
        <w:p w14:paraId="020D8AA4" w14:textId="09B6EBC4"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46" w:history="1">
            <w:r w:rsidR="00CC11A7" w:rsidRPr="00E97266">
              <w:rPr>
                <w:rStyle w:val="Hyperlink"/>
                <w:noProof/>
              </w:rPr>
              <w:t>Verordening</w:t>
            </w:r>
            <w:r w:rsidR="00CC11A7">
              <w:rPr>
                <w:noProof/>
                <w:webHidden/>
              </w:rPr>
              <w:tab/>
            </w:r>
            <w:r w:rsidR="00CC11A7">
              <w:rPr>
                <w:noProof/>
                <w:webHidden/>
              </w:rPr>
              <w:fldChar w:fldCharType="begin"/>
            </w:r>
            <w:r w:rsidR="00CC11A7">
              <w:rPr>
                <w:noProof/>
                <w:webHidden/>
              </w:rPr>
              <w:instrText xml:space="preserve"> PAGEREF _Toc54685046 \h </w:instrText>
            </w:r>
            <w:r w:rsidR="00CC11A7">
              <w:rPr>
                <w:noProof/>
                <w:webHidden/>
              </w:rPr>
            </w:r>
            <w:r w:rsidR="00CC11A7">
              <w:rPr>
                <w:noProof/>
                <w:webHidden/>
              </w:rPr>
              <w:fldChar w:fldCharType="separate"/>
            </w:r>
            <w:r w:rsidR="00CC11A7">
              <w:rPr>
                <w:noProof/>
                <w:webHidden/>
              </w:rPr>
              <w:t>11</w:t>
            </w:r>
            <w:r w:rsidR="00CC11A7">
              <w:rPr>
                <w:noProof/>
                <w:webHidden/>
              </w:rPr>
              <w:fldChar w:fldCharType="end"/>
            </w:r>
          </w:hyperlink>
        </w:p>
        <w:p w14:paraId="5C8C6EBF" w14:textId="55CE0B11"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47" w:history="1">
            <w:r w:rsidR="00CC11A7" w:rsidRPr="00E97266">
              <w:rPr>
                <w:rStyle w:val="Hyperlink"/>
                <w:noProof/>
              </w:rPr>
              <w:t>Richtlijn</w:t>
            </w:r>
            <w:r w:rsidR="00CC11A7">
              <w:rPr>
                <w:noProof/>
                <w:webHidden/>
              </w:rPr>
              <w:tab/>
            </w:r>
            <w:r w:rsidR="00CC11A7">
              <w:rPr>
                <w:noProof/>
                <w:webHidden/>
              </w:rPr>
              <w:fldChar w:fldCharType="begin"/>
            </w:r>
            <w:r w:rsidR="00CC11A7">
              <w:rPr>
                <w:noProof/>
                <w:webHidden/>
              </w:rPr>
              <w:instrText xml:space="preserve"> PAGEREF _Toc54685047 \h </w:instrText>
            </w:r>
            <w:r w:rsidR="00CC11A7">
              <w:rPr>
                <w:noProof/>
                <w:webHidden/>
              </w:rPr>
            </w:r>
            <w:r w:rsidR="00CC11A7">
              <w:rPr>
                <w:noProof/>
                <w:webHidden/>
              </w:rPr>
              <w:fldChar w:fldCharType="separate"/>
            </w:r>
            <w:r w:rsidR="00CC11A7">
              <w:rPr>
                <w:noProof/>
                <w:webHidden/>
              </w:rPr>
              <w:t>11</w:t>
            </w:r>
            <w:r w:rsidR="00CC11A7">
              <w:rPr>
                <w:noProof/>
                <w:webHidden/>
              </w:rPr>
              <w:fldChar w:fldCharType="end"/>
            </w:r>
          </w:hyperlink>
        </w:p>
        <w:p w14:paraId="128185EF" w14:textId="7BC0C92F"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48" w:history="1">
            <w:r w:rsidR="00CC11A7" w:rsidRPr="00E97266">
              <w:rPr>
                <w:rStyle w:val="Hyperlink"/>
                <w:noProof/>
              </w:rPr>
              <w:t>Besluit</w:t>
            </w:r>
            <w:r w:rsidR="00CC11A7">
              <w:rPr>
                <w:noProof/>
                <w:webHidden/>
              </w:rPr>
              <w:tab/>
            </w:r>
            <w:r w:rsidR="00CC11A7">
              <w:rPr>
                <w:noProof/>
                <w:webHidden/>
              </w:rPr>
              <w:fldChar w:fldCharType="begin"/>
            </w:r>
            <w:r w:rsidR="00CC11A7">
              <w:rPr>
                <w:noProof/>
                <w:webHidden/>
              </w:rPr>
              <w:instrText xml:space="preserve"> PAGEREF _Toc54685048 \h </w:instrText>
            </w:r>
            <w:r w:rsidR="00CC11A7">
              <w:rPr>
                <w:noProof/>
                <w:webHidden/>
              </w:rPr>
            </w:r>
            <w:r w:rsidR="00CC11A7">
              <w:rPr>
                <w:noProof/>
                <w:webHidden/>
              </w:rPr>
              <w:fldChar w:fldCharType="separate"/>
            </w:r>
            <w:r w:rsidR="00CC11A7">
              <w:rPr>
                <w:noProof/>
                <w:webHidden/>
              </w:rPr>
              <w:t>13</w:t>
            </w:r>
            <w:r w:rsidR="00CC11A7">
              <w:rPr>
                <w:noProof/>
                <w:webHidden/>
              </w:rPr>
              <w:fldChar w:fldCharType="end"/>
            </w:r>
          </w:hyperlink>
        </w:p>
        <w:p w14:paraId="0DFBE590" w14:textId="5D60CF70"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49" w:history="1">
            <w:r w:rsidR="00CC11A7" w:rsidRPr="00E97266">
              <w:rPr>
                <w:rStyle w:val="Hyperlink"/>
                <w:noProof/>
              </w:rPr>
              <w:t>Aanbeveling</w:t>
            </w:r>
            <w:r w:rsidR="00CC11A7">
              <w:rPr>
                <w:noProof/>
                <w:webHidden/>
              </w:rPr>
              <w:tab/>
            </w:r>
            <w:r w:rsidR="00CC11A7">
              <w:rPr>
                <w:noProof/>
                <w:webHidden/>
              </w:rPr>
              <w:fldChar w:fldCharType="begin"/>
            </w:r>
            <w:r w:rsidR="00CC11A7">
              <w:rPr>
                <w:noProof/>
                <w:webHidden/>
              </w:rPr>
              <w:instrText xml:space="preserve"> PAGEREF _Toc54685049 \h </w:instrText>
            </w:r>
            <w:r w:rsidR="00CC11A7">
              <w:rPr>
                <w:noProof/>
                <w:webHidden/>
              </w:rPr>
            </w:r>
            <w:r w:rsidR="00CC11A7">
              <w:rPr>
                <w:noProof/>
                <w:webHidden/>
              </w:rPr>
              <w:fldChar w:fldCharType="separate"/>
            </w:r>
            <w:r w:rsidR="00CC11A7">
              <w:rPr>
                <w:noProof/>
                <w:webHidden/>
              </w:rPr>
              <w:t>13</w:t>
            </w:r>
            <w:r w:rsidR="00CC11A7">
              <w:rPr>
                <w:noProof/>
                <w:webHidden/>
              </w:rPr>
              <w:fldChar w:fldCharType="end"/>
            </w:r>
          </w:hyperlink>
        </w:p>
        <w:p w14:paraId="13A28095" w14:textId="69972417"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50" w:history="1">
            <w:r w:rsidR="00CC11A7" w:rsidRPr="00E97266">
              <w:rPr>
                <w:rStyle w:val="Hyperlink"/>
                <w:noProof/>
              </w:rPr>
              <w:t>Advies</w:t>
            </w:r>
            <w:r w:rsidR="00CC11A7">
              <w:rPr>
                <w:noProof/>
                <w:webHidden/>
              </w:rPr>
              <w:tab/>
            </w:r>
            <w:r w:rsidR="00CC11A7">
              <w:rPr>
                <w:noProof/>
                <w:webHidden/>
              </w:rPr>
              <w:fldChar w:fldCharType="begin"/>
            </w:r>
            <w:r w:rsidR="00CC11A7">
              <w:rPr>
                <w:noProof/>
                <w:webHidden/>
              </w:rPr>
              <w:instrText xml:space="preserve"> PAGEREF _Toc54685050 \h </w:instrText>
            </w:r>
            <w:r w:rsidR="00CC11A7">
              <w:rPr>
                <w:noProof/>
                <w:webHidden/>
              </w:rPr>
            </w:r>
            <w:r w:rsidR="00CC11A7">
              <w:rPr>
                <w:noProof/>
                <w:webHidden/>
              </w:rPr>
              <w:fldChar w:fldCharType="separate"/>
            </w:r>
            <w:r w:rsidR="00CC11A7">
              <w:rPr>
                <w:noProof/>
                <w:webHidden/>
              </w:rPr>
              <w:t>13</w:t>
            </w:r>
            <w:r w:rsidR="00CC11A7">
              <w:rPr>
                <w:noProof/>
                <w:webHidden/>
              </w:rPr>
              <w:fldChar w:fldCharType="end"/>
            </w:r>
          </w:hyperlink>
        </w:p>
        <w:p w14:paraId="5C2BA19A" w14:textId="0C0F573C"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51" w:history="1">
            <w:r w:rsidR="00CC11A7" w:rsidRPr="00E97266">
              <w:rPr>
                <w:rStyle w:val="Hyperlink"/>
                <w:noProof/>
              </w:rPr>
              <w:t>INFOFICHE IV.5: besluitvorming in de EU VS Belgie</w:t>
            </w:r>
            <w:r w:rsidR="00CC11A7">
              <w:rPr>
                <w:noProof/>
                <w:webHidden/>
              </w:rPr>
              <w:tab/>
            </w:r>
            <w:r w:rsidR="00CC11A7">
              <w:rPr>
                <w:noProof/>
                <w:webHidden/>
              </w:rPr>
              <w:fldChar w:fldCharType="begin"/>
            </w:r>
            <w:r w:rsidR="00CC11A7">
              <w:rPr>
                <w:noProof/>
                <w:webHidden/>
              </w:rPr>
              <w:instrText xml:space="preserve"> PAGEREF _Toc54685051 \h </w:instrText>
            </w:r>
            <w:r w:rsidR="00CC11A7">
              <w:rPr>
                <w:noProof/>
                <w:webHidden/>
              </w:rPr>
            </w:r>
            <w:r w:rsidR="00CC11A7">
              <w:rPr>
                <w:noProof/>
                <w:webHidden/>
              </w:rPr>
              <w:fldChar w:fldCharType="separate"/>
            </w:r>
            <w:r w:rsidR="00CC11A7">
              <w:rPr>
                <w:noProof/>
                <w:webHidden/>
              </w:rPr>
              <w:t>14</w:t>
            </w:r>
            <w:r w:rsidR="00CC11A7">
              <w:rPr>
                <w:noProof/>
                <w:webHidden/>
              </w:rPr>
              <w:fldChar w:fldCharType="end"/>
            </w:r>
          </w:hyperlink>
        </w:p>
        <w:p w14:paraId="10E38A1C" w14:textId="7F5753E8"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52" w:history="1">
            <w:r w:rsidR="00CC11A7" w:rsidRPr="00E97266">
              <w:rPr>
                <w:rStyle w:val="Hyperlink"/>
                <w:noProof/>
              </w:rPr>
              <w:t>Hoe werkt Europa?</w:t>
            </w:r>
            <w:r w:rsidR="00CC11A7">
              <w:rPr>
                <w:noProof/>
                <w:webHidden/>
              </w:rPr>
              <w:tab/>
            </w:r>
            <w:r w:rsidR="00CC11A7">
              <w:rPr>
                <w:noProof/>
                <w:webHidden/>
              </w:rPr>
              <w:fldChar w:fldCharType="begin"/>
            </w:r>
            <w:r w:rsidR="00CC11A7">
              <w:rPr>
                <w:noProof/>
                <w:webHidden/>
              </w:rPr>
              <w:instrText xml:space="preserve"> PAGEREF _Toc54685052 \h </w:instrText>
            </w:r>
            <w:r w:rsidR="00CC11A7">
              <w:rPr>
                <w:noProof/>
                <w:webHidden/>
              </w:rPr>
            </w:r>
            <w:r w:rsidR="00CC11A7">
              <w:rPr>
                <w:noProof/>
                <w:webHidden/>
              </w:rPr>
              <w:fldChar w:fldCharType="separate"/>
            </w:r>
            <w:r w:rsidR="00CC11A7">
              <w:rPr>
                <w:noProof/>
                <w:webHidden/>
              </w:rPr>
              <w:t>14</w:t>
            </w:r>
            <w:r w:rsidR="00CC11A7">
              <w:rPr>
                <w:noProof/>
                <w:webHidden/>
              </w:rPr>
              <w:fldChar w:fldCharType="end"/>
            </w:r>
          </w:hyperlink>
        </w:p>
        <w:p w14:paraId="0435FCA3" w14:textId="64F8246D"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53" w:history="1">
            <w:r w:rsidR="00CC11A7" w:rsidRPr="00E97266">
              <w:rPr>
                <w:rStyle w:val="Hyperlink"/>
                <w:noProof/>
              </w:rPr>
              <w:t>Hoe wordt een wet gemaakt op federaal of Vlaams niveau</w:t>
            </w:r>
            <w:r w:rsidR="00CC11A7" w:rsidRPr="00E97266">
              <w:rPr>
                <w:rStyle w:val="Hyperlink"/>
                <w:noProof/>
                <w:lang w:val="nl-BE"/>
              </w:rPr>
              <w:t>?</w:t>
            </w:r>
            <w:r w:rsidR="00CC11A7">
              <w:rPr>
                <w:noProof/>
                <w:webHidden/>
              </w:rPr>
              <w:tab/>
            </w:r>
            <w:r w:rsidR="00CC11A7">
              <w:rPr>
                <w:noProof/>
                <w:webHidden/>
              </w:rPr>
              <w:fldChar w:fldCharType="begin"/>
            </w:r>
            <w:r w:rsidR="00CC11A7">
              <w:rPr>
                <w:noProof/>
                <w:webHidden/>
              </w:rPr>
              <w:instrText xml:space="preserve"> PAGEREF _Toc54685053 \h </w:instrText>
            </w:r>
            <w:r w:rsidR="00CC11A7">
              <w:rPr>
                <w:noProof/>
                <w:webHidden/>
              </w:rPr>
            </w:r>
            <w:r w:rsidR="00CC11A7">
              <w:rPr>
                <w:noProof/>
                <w:webHidden/>
              </w:rPr>
              <w:fldChar w:fldCharType="separate"/>
            </w:r>
            <w:r w:rsidR="00CC11A7">
              <w:rPr>
                <w:noProof/>
                <w:webHidden/>
              </w:rPr>
              <w:t>14</w:t>
            </w:r>
            <w:r w:rsidR="00CC11A7">
              <w:rPr>
                <w:noProof/>
                <w:webHidden/>
              </w:rPr>
              <w:fldChar w:fldCharType="end"/>
            </w:r>
          </w:hyperlink>
        </w:p>
        <w:p w14:paraId="2629AFFD" w14:textId="15D3CBD9"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54" w:history="1">
            <w:r w:rsidR="00CC11A7" w:rsidRPr="00E97266">
              <w:rPr>
                <w:rStyle w:val="Hyperlink"/>
                <w:noProof/>
              </w:rPr>
              <w:t>INFOFICHE IV.6: Troeven en zwakheden van de EU</w:t>
            </w:r>
            <w:r w:rsidR="00CC11A7">
              <w:rPr>
                <w:noProof/>
                <w:webHidden/>
              </w:rPr>
              <w:tab/>
            </w:r>
            <w:r w:rsidR="00CC11A7">
              <w:rPr>
                <w:noProof/>
                <w:webHidden/>
              </w:rPr>
              <w:fldChar w:fldCharType="begin"/>
            </w:r>
            <w:r w:rsidR="00CC11A7">
              <w:rPr>
                <w:noProof/>
                <w:webHidden/>
              </w:rPr>
              <w:instrText xml:space="preserve"> PAGEREF _Toc54685054 \h </w:instrText>
            </w:r>
            <w:r w:rsidR="00CC11A7">
              <w:rPr>
                <w:noProof/>
                <w:webHidden/>
              </w:rPr>
            </w:r>
            <w:r w:rsidR="00CC11A7">
              <w:rPr>
                <w:noProof/>
                <w:webHidden/>
              </w:rPr>
              <w:fldChar w:fldCharType="separate"/>
            </w:r>
            <w:r w:rsidR="00CC11A7">
              <w:rPr>
                <w:noProof/>
                <w:webHidden/>
              </w:rPr>
              <w:t>16</w:t>
            </w:r>
            <w:r w:rsidR="00CC11A7">
              <w:rPr>
                <w:noProof/>
                <w:webHidden/>
              </w:rPr>
              <w:fldChar w:fldCharType="end"/>
            </w:r>
          </w:hyperlink>
        </w:p>
        <w:p w14:paraId="28514E49" w14:textId="502F8E05"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55" w:history="1">
            <w:r w:rsidR="00CC11A7" w:rsidRPr="00E97266">
              <w:rPr>
                <w:rStyle w:val="Hyperlink"/>
                <w:noProof/>
              </w:rPr>
              <w:t>Troeven en zwakheden van de EU</w:t>
            </w:r>
            <w:r w:rsidR="00CC11A7">
              <w:rPr>
                <w:noProof/>
                <w:webHidden/>
              </w:rPr>
              <w:tab/>
            </w:r>
            <w:r w:rsidR="00CC11A7">
              <w:rPr>
                <w:noProof/>
                <w:webHidden/>
              </w:rPr>
              <w:fldChar w:fldCharType="begin"/>
            </w:r>
            <w:r w:rsidR="00CC11A7">
              <w:rPr>
                <w:noProof/>
                <w:webHidden/>
              </w:rPr>
              <w:instrText xml:space="preserve"> PAGEREF _Toc54685055 \h </w:instrText>
            </w:r>
            <w:r w:rsidR="00CC11A7">
              <w:rPr>
                <w:noProof/>
                <w:webHidden/>
              </w:rPr>
            </w:r>
            <w:r w:rsidR="00CC11A7">
              <w:rPr>
                <w:noProof/>
                <w:webHidden/>
              </w:rPr>
              <w:fldChar w:fldCharType="separate"/>
            </w:r>
            <w:r w:rsidR="00CC11A7">
              <w:rPr>
                <w:noProof/>
                <w:webHidden/>
              </w:rPr>
              <w:t>16</w:t>
            </w:r>
            <w:r w:rsidR="00CC11A7">
              <w:rPr>
                <w:noProof/>
                <w:webHidden/>
              </w:rPr>
              <w:fldChar w:fldCharType="end"/>
            </w:r>
          </w:hyperlink>
        </w:p>
        <w:p w14:paraId="52350409" w14:textId="2214BF48"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56" w:history="1">
            <w:r w:rsidR="00CC11A7" w:rsidRPr="00E97266">
              <w:rPr>
                <w:rStyle w:val="Hyperlink"/>
                <w:noProof/>
              </w:rPr>
              <w:t>INFOFICHE IV.7</w:t>
            </w:r>
            <w:r w:rsidR="00CC11A7" w:rsidRPr="00E97266">
              <w:rPr>
                <w:rStyle w:val="Hyperlink"/>
                <w:noProof/>
                <w:lang w:val="nl-BE"/>
              </w:rPr>
              <w:t>:</w:t>
            </w:r>
            <w:r w:rsidR="00CC11A7" w:rsidRPr="00E97266">
              <w:rPr>
                <w:rStyle w:val="Hyperlink"/>
                <w:noProof/>
              </w:rPr>
              <w:t xml:space="preserve"> Uitdagingen voor Europa</w:t>
            </w:r>
            <w:r w:rsidR="00CC11A7">
              <w:rPr>
                <w:noProof/>
                <w:webHidden/>
              </w:rPr>
              <w:tab/>
            </w:r>
            <w:r w:rsidR="00CC11A7">
              <w:rPr>
                <w:noProof/>
                <w:webHidden/>
              </w:rPr>
              <w:fldChar w:fldCharType="begin"/>
            </w:r>
            <w:r w:rsidR="00CC11A7">
              <w:rPr>
                <w:noProof/>
                <w:webHidden/>
              </w:rPr>
              <w:instrText xml:space="preserve"> PAGEREF _Toc54685056 \h </w:instrText>
            </w:r>
            <w:r w:rsidR="00CC11A7">
              <w:rPr>
                <w:noProof/>
                <w:webHidden/>
              </w:rPr>
            </w:r>
            <w:r w:rsidR="00CC11A7">
              <w:rPr>
                <w:noProof/>
                <w:webHidden/>
              </w:rPr>
              <w:fldChar w:fldCharType="separate"/>
            </w:r>
            <w:r w:rsidR="00CC11A7">
              <w:rPr>
                <w:noProof/>
                <w:webHidden/>
              </w:rPr>
              <w:t>18</w:t>
            </w:r>
            <w:r w:rsidR="00CC11A7">
              <w:rPr>
                <w:noProof/>
                <w:webHidden/>
              </w:rPr>
              <w:fldChar w:fldCharType="end"/>
            </w:r>
          </w:hyperlink>
        </w:p>
        <w:p w14:paraId="56E8ABFA" w14:textId="5694F661"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57" w:history="1">
            <w:r w:rsidR="00CC11A7" w:rsidRPr="00E97266">
              <w:rPr>
                <w:rStyle w:val="Hyperlink"/>
                <w:noProof/>
              </w:rPr>
              <w:t>Volgens 2 Europarlementsleden</w:t>
            </w:r>
            <w:r w:rsidR="00CC11A7">
              <w:rPr>
                <w:noProof/>
                <w:webHidden/>
              </w:rPr>
              <w:tab/>
            </w:r>
            <w:r w:rsidR="00CC11A7">
              <w:rPr>
                <w:noProof/>
                <w:webHidden/>
              </w:rPr>
              <w:fldChar w:fldCharType="begin"/>
            </w:r>
            <w:r w:rsidR="00CC11A7">
              <w:rPr>
                <w:noProof/>
                <w:webHidden/>
              </w:rPr>
              <w:instrText xml:space="preserve"> PAGEREF _Toc54685057 \h </w:instrText>
            </w:r>
            <w:r w:rsidR="00CC11A7">
              <w:rPr>
                <w:noProof/>
                <w:webHidden/>
              </w:rPr>
            </w:r>
            <w:r w:rsidR="00CC11A7">
              <w:rPr>
                <w:noProof/>
                <w:webHidden/>
              </w:rPr>
              <w:fldChar w:fldCharType="separate"/>
            </w:r>
            <w:r w:rsidR="00CC11A7">
              <w:rPr>
                <w:noProof/>
                <w:webHidden/>
              </w:rPr>
              <w:t>18</w:t>
            </w:r>
            <w:r w:rsidR="00CC11A7">
              <w:rPr>
                <w:noProof/>
                <w:webHidden/>
              </w:rPr>
              <w:fldChar w:fldCharType="end"/>
            </w:r>
          </w:hyperlink>
        </w:p>
        <w:p w14:paraId="371A8670" w14:textId="446F3E52"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58" w:history="1">
            <w:r w:rsidR="00CC11A7" w:rsidRPr="00E97266">
              <w:rPr>
                <w:rStyle w:val="Hyperlink"/>
                <w:noProof/>
              </w:rPr>
              <w:t>INFOFICHE IV.8 Vlaamse partijen over Europa</w:t>
            </w:r>
            <w:r w:rsidR="00CC11A7">
              <w:rPr>
                <w:noProof/>
                <w:webHidden/>
              </w:rPr>
              <w:tab/>
            </w:r>
            <w:r w:rsidR="00CC11A7">
              <w:rPr>
                <w:noProof/>
                <w:webHidden/>
              </w:rPr>
              <w:fldChar w:fldCharType="begin"/>
            </w:r>
            <w:r w:rsidR="00CC11A7">
              <w:rPr>
                <w:noProof/>
                <w:webHidden/>
              </w:rPr>
              <w:instrText xml:space="preserve"> PAGEREF _Toc54685058 \h </w:instrText>
            </w:r>
            <w:r w:rsidR="00CC11A7">
              <w:rPr>
                <w:noProof/>
                <w:webHidden/>
              </w:rPr>
            </w:r>
            <w:r w:rsidR="00CC11A7">
              <w:rPr>
                <w:noProof/>
                <w:webHidden/>
              </w:rPr>
              <w:fldChar w:fldCharType="separate"/>
            </w:r>
            <w:r w:rsidR="00CC11A7">
              <w:rPr>
                <w:noProof/>
                <w:webHidden/>
              </w:rPr>
              <w:t>19</w:t>
            </w:r>
            <w:r w:rsidR="00CC11A7">
              <w:rPr>
                <w:noProof/>
                <w:webHidden/>
              </w:rPr>
              <w:fldChar w:fldCharType="end"/>
            </w:r>
          </w:hyperlink>
        </w:p>
        <w:p w14:paraId="0FA450C1" w14:textId="5B4FB5F1" w:rsidR="00CC11A7" w:rsidRDefault="00AD0B2A">
          <w:pPr>
            <w:pStyle w:val="Inhopg3"/>
            <w:tabs>
              <w:tab w:val="right" w:leader="dot" w:pos="9174"/>
            </w:tabs>
            <w:rPr>
              <w:rFonts w:asciiTheme="minorHAnsi" w:eastAsiaTheme="minorEastAsia" w:hAnsiTheme="minorHAnsi" w:cstheme="minorBidi"/>
              <w:noProof/>
              <w:lang w:eastAsia="en-BE"/>
            </w:rPr>
          </w:pPr>
          <w:hyperlink w:anchor="_Toc54685060" w:history="1">
            <w:r w:rsidR="00CC11A7" w:rsidRPr="00E97266">
              <w:rPr>
                <w:rStyle w:val="Hyperlink"/>
                <w:rFonts w:ascii="Helvetica" w:hAnsi="Helvetica"/>
                <w:noProof/>
              </w:rPr>
              <w:t>Een Europa van de mensen, niet van de multinationals</w:t>
            </w:r>
            <w:r w:rsidR="00CC11A7">
              <w:rPr>
                <w:noProof/>
                <w:webHidden/>
              </w:rPr>
              <w:tab/>
            </w:r>
            <w:r w:rsidR="00CC11A7">
              <w:rPr>
                <w:noProof/>
                <w:webHidden/>
              </w:rPr>
              <w:fldChar w:fldCharType="begin"/>
            </w:r>
            <w:r w:rsidR="00CC11A7">
              <w:rPr>
                <w:noProof/>
                <w:webHidden/>
              </w:rPr>
              <w:instrText xml:space="preserve"> PAGEREF _Toc54685060 \h </w:instrText>
            </w:r>
            <w:r w:rsidR="00CC11A7">
              <w:rPr>
                <w:noProof/>
                <w:webHidden/>
              </w:rPr>
            </w:r>
            <w:r w:rsidR="00CC11A7">
              <w:rPr>
                <w:noProof/>
                <w:webHidden/>
              </w:rPr>
              <w:fldChar w:fldCharType="separate"/>
            </w:r>
            <w:r w:rsidR="00CC11A7">
              <w:rPr>
                <w:noProof/>
                <w:webHidden/>
              </w:rPr>
              <w:t>21</w:t>
            </w:r>
            <w:r w:rsidR="00CC11A7">
              <w:rPr>
                <w:noProof/>
                <w:webHidden/>
              </w:rPr>
              <w:fldChar w:fldCharType="end"/>
            </w:r>
          </w:hyperlink>
        </w:p>
        <w:p w14:paraId="2DBABC54" w14:textId="33955EDB"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61" w:history="1">
            <w:r w:rsidR="00CC11A7" w:rsidRPr="00E97266">
              <w:rPr>
                <w:rStyle w:val="Hyperlink"/>
                <w:noProof/>
              </w:rPr>
              <w:t>ANTWOORDFICHE IV.1</w:t>
            </w:r>
            <w:r w:rsidR="00CC11A7">
              <w:rPr>
                <w:noProof/>
                <w:webHidden/>
              </w:rPr>
              <w:tab/>
            </w:r>
            <w:r w:rsidR="00CC11A7">
              <w:rPr>
                <w:noProof/>
                <w:webHidden/>
              </w:rPr>
              <w:fldChar w:fldCharType="begin"/>
            </w:r>
            <w:r w:rsidR="00CC11A7">
              <w:rPr>
                <w:noProof/>
                <w:webHidden/>
              </w:rPr>
              <w:instrText xml:space="preserve"> PAGEREF _Toc54685061 \h </w:instrText>
            </w:r>
            <w:r w:rsidR="00CC11A7">
              <w:rPr>
                <w:noProof/>
                <w:webHidden/>
              </w:rPr>
            </w:r>
            <w:r w:rsidR="00CC11A7">
              <w:rPr>
                <w:noProof/>
                <w:webHidden/>
              </w:rPr>
              <w:fldChar w:fldCharType="separate"/>
            </w:r>
            <w:r w:rsidR="00CC11A7">
              <w:rPr>
                <w:noProof/>
                <w:webHidden/>
              </w:rPr>
              <w:t>24</w:t>
            </w:r>
            <w:r w:rsidR="00CC11A7">
              <w:rPr>
                <w:noProof/>
                <w:webHidden/>
              </w:rPr>
              <w:fldChar w:fldCharType="end"/>
            </w:r>
          </w:hyperlink>
        </w:p>
        <w:p w14:paraId="6FD7AF8A" w14:textId="4455C71C"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62" w:history="1">
            <w:r w:rsidR="00CC11A7" w:rsidRPr="00E97266">
              <w:rPr>
                <w:rStyle w:val="Hyperlink"/>
                <w:noProof/>
              </w:rPr>
              <w:t>Hoe is de Europese Unie ontstaan? Welke rol speelde België in dat ontstaan?</w:t>
            </w:r>
            <w:r w:rsidR="00CC11A7">
              <w:rPr>
                <w:noProof/>
                <w:webHidden/>
              </w:rPr>
              <w:tab/>
            </w:r>
            <w:r w:rsidR="00CC11A7">
              <w:rPr>
                <w:noProof/>
                <w:webHidden/>
              </w:rPr>
              <w:fldChar w:fldCharType="begin"/>
            </w:r>
            <w:r w:rsidR="00CC11A7">
              <w:rPr>
                <w:noProof/>
                <w:webHidden/>
              </w:rPr>
              <w:instrText xml:space="preserve"> PAGEREF _Toc54685062 \h </w:instrText>
            </w:r>
            <w:r w:rsidR="00CC11A7">
              <w:rPr>
                <w:noProof/>
                <w:webHidden/>
              </w:rPr>
            </w:r>
            <w:r w:rsidR="00CC11A7">
              <w:rPr>
                <w:noProof/>
                <w:webHidden/>
              </w:rPr>
              <w:fldChar w:fldCharType="separate"/>
            </w:r>
            <w:r w:rsidR="00CC11A7">
              <w:rPr>
                <w:noProof/>
                <w:webHidden/>
              </w:rPr>
              <w:t>24</w:t>
            </w:r>
            <w:r w:rsidR="00CC11A7">
              <w:rPr>
                <w:noProof/>
                <w:webHidden/>
              </w:rPr>
              <w:fldChar w:fldCharType="end"/>
            </w:r>
          </w:hyperlink>
        </w:p>
        <w:p w14:paraId="407636D8" w14:textId="59131014"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63" w:history="1">
            <w:r w:rsidR="00CC11A7" w:rsidRPr="00E97266">
              <w:rPr>
                <w:rStyle w:val="Hyperlink"/>
                <w:noProof/>
              </w:rPr>
              <w:t>ANTWOORDFICHE IV.2</w:t>
            </w:r>
            <w:r w:rsidR="00CC11A7">
              <w:rPr>
                <w:noProof/>
                <w:webHidden/>
              </w:rPr>
              <w:tab/>
            </w:r>
            <w:r w:rsidR="00CC11A7">
              <w:rPr>
                <w:noProof/>
                <w:webHidden/>
              </w:rPr>
              <w:fldChar w:fldCharType="begin"/>
            </w:r>
            <w:r w:rsidR="00CC11A7">
              <w:rPr>
                <w:noProof/>
                <w:webHidden/>
              </w:rPr>
              <w:instrText xml:space="preserve"> PAGEREF _Toc54685063 \h </w:instrText>
            </w:r>
            <w:r w:rsidR="00CC11A7">
              <w:rPr>
                <w:noProof/>
                <w:webHidden/>
              </w:rPr>
            </w:r>
            <w:r w:rsidR="00CC11A7">
              <w:rPr>
                <w:noProof/>
                <w:webHidden/>
              </w:rPr>
              <w:fldChar w:fldCharType="separate"/>
            </w:r>
            <w:r w:rsidR="00CC11A7">
              <w:rPr>
                <w:noProof/>
                <w:webHidden/>
              </w:rPr>
              <w:t>26</w:t>
            </w:r>
            <w:r w:rsidR="00CC11A7">
              <w:rPr>
                <w:noProof/>
                <w:webHidden/>
              </w:rPr>
              <w:fldChar w:fldCharType="end"/>
            </w:r>
          </w:hyperlink>
        </w:p>
        <w:p w14:paraId="1222E419" w14:textId="2797645C"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64" w:history="1">
            <w:r w:rsidR="00CC11A7" w:rsidRPr="00E97266">
              <w:rPr>
                <w:rStyle w:val="Hyperlink"/>
                <w:noProof/>
              </w:rPr>
              <w:t>Welke plaats heeft de EU in mijn dagelijkse leven?</w:t>
            </w:r>
            <w:r w:rsidR="00CC11A7">
              <w:rPr>
                <w:noProof/>
                <w:webHidden/>
              </w:rPr>
              <w:tab/>
            </w:r>
            <w:r w:rsidR="00CC11A7">
              <w:rPr>
                <w:noProof/>
                <w:webHidden/>
              </w:rPr>
              <w:fldChar w:fldCharType="begin"/>
            </w:r>
            <w:r w:rsidR="00CC11A7">
              <w:rPr>
                <w:noProof/>
                <w:webHidden/>
              </w:rPr>
              <w:instrText xml:space="preserve"> PAGEREF _Toc54685064 \h </w:instrText>
            </w:r>
            <w:r w:rsidR="00CC11A7">
              <w:rPr>
                <w:noProof/>
                <w:webHidden/>
              </w:rPr>
            </w:r>
            <w:r w:rsidR="00CC11A7">
              <w:rPr>
                <w:noProof/>
                <w:webHidden/>
              </w:rPr>
              <w:fldChar w:fldCharType="separate"/>
            </w:r>
            <w:r w:rsidR="00CC11A7">
              <w:rPr>
                <w:noProof/>
                <w:webHidden/>
              </w:rPr>
              <w:t>26</w:t>
            </w:r>
            <w:r w:rsidR="00CC11A7">
              <w:rPr>
                <w:noProof/>
                <w:webHidden/>
              </w:rPr>
              <w:fldChar w:fldCharType="end"/>
            </w:r>
          </w:hyperlink>
        </w:p>
        <w:p w14:paraId="5F954E93" w14:textId="42AF6A30"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65" w:history="1">
            <w:r w:rsidR="00CC11A7" w:rsidRPr="00E97266">
              <w:rPr>
                <w:rStyle w:val="Hyperlink"/>
                <w:noProof/>
              </w:rPr>
              <w:t>ANTWOORDFICHE IV.3</w:t>
            </w:r>
            <w:r w:rsidR="00CC11A7">
              <w:rPr>
                <w:noProof/>
                <w:webHidden/>
              </w:rPr>
              <w:tab/>
            </w:r>
            <w:r w:rsidR="00CC11A7">
              <w:rPr>
                <w:noProof/>
                <w:webHidden/>
              </w:rPr>
              <w:fldChar w:fldCharType="begin"/>
            </w:r>
            <w:r w:rsidR="00CC11A7">
              <w:rPr>
                <w:noProof/>
                <w:webHidden/>
              </w:rPr>
              <w:instrText xml:space="preserve"> PAGEREF _Toc54685065 \h </w:instrText>
            </w:r>
            <w:r w:rsidR="00CC11A7">
              <w:rPr>
                <w:noProof/>
                <w:webHidden/>
              </w:rPr>
            </w:r>
            <w:r w:rsidR="00CC11A7">
              <w:rPr>
                <w:noProof/>
                <w:webHidden/>
              </w:rPr>
              <w:fldChar w:fldCharType="separate"/>
            </w:r>
            <w:r w:rsidR="00CC11A7">
              <w:rPr>
                <w:noProof/>
                <w:webHidden/>
              </w:rPr>
              <w:t>27</w:t>
            </w:r>
            <w:r w:rsidR="00CC11A7">
              <w:rPr>
                <w:noProof/>
                <w:webHidden/>
              </w:rPr>
              <w:fldChar w:fldCharType="end"/>
            </w:r>
          </w:hyperlink>
        </w:p>
        <w:p w14:paraId="7DF43FC8" w14:textId="588FCCF9"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66" w:history="1">
            <w:r w:rsidR="00CC11A7" w:rsidRPr="00E97266">
              <w:rPr>
                <w:rStyle w:val="Hyperlink"/>
                <w:noProof/>
              </w:rPr>
              <w:t xml:space="preserve">Waarover kan de </w:t>
            </w:r>
            <w:r w:rsidR="00CC11A7" w:rsidRPr="00E97266">
              <w:rPr>
                <w:rStyle w:val="Hyperlink"/>
                <w:noProof/>
                <w:lang w:val="nl-BE"/>
              </w:rPr>
              <w:t>E</w:t>
            </w:r>
            <w:r w:rsidR="00CC11A7" w:rsidRPr="00E97266">
              <w:rPr>
                <w:rStyle w:val="Hyperlink"/>
                <w:noProof/>
              </w:rPr>
              <w:t>U richtlijnen en verordeningen maken?</w:t>
            </w:r>
            <w:r w:rsidR="00CC11A7">
              <w:rPr>
                <w:noProof/>
                <w:webHidden/>
              </w:rPr>
              <w:tab/>
            </w:r>
            <w:r w:rsidR="00CC11A7">
              <w:rPr>
                <w:noProof/>
                <w:webHidden/>
              </w:rPr>
              <w:fldChar w:fldCharType="begin"/>
            </w:r>
            <w:r w:rsidR="00CC11A7">
              <w:rPr>
                <w:noProof/>
                <w:webHidden/>
              </w:rPr>
              <w:instrText xml:space="preserve"> PAGEREF _Toc54685066 \h </w:instrText>
            </w:r>
            <w:r w:rsidR="00CC11A7">
              <w:rPr>
                <w:noProof/>
                <w:webHidden/>
              </w:rPr>
            </w:r>
            <w:r w:rsidR="00CC11A7">
              <w:rPr>
                <w:noProof/>
                <w:webHidden/>
              </w:rPr>
              <w:fldChar w:fldCharType="separate"/>
            </w:r>
            <w:r w:rsidR="00CC11A7">
              <w:rPr>
                <w:noProof/>
                <w:webHidden/>
              </w:rPr>
              <w:t>27</w:t>
            </w:r>
            <w:r w:rsidR="00CC11A7">
              <w:rPr>
                <w:noProof/>
                <w:webHidden/>
              </w:rPr>
              <w:fldChar w:fldCharType="end"/>
            </w:r>
          </w:hyperlink>
        </w:p>
        <w:p w14:paraId="1E3FC874" w14:textId="72E17B96"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67" w:history="1">
            <w:r w:rsidR="00CC11A7" w:rsidRPr="00E97266">
              <w:rPr>
                <w:rStyle w:val="Hyperlink"/>
                <w:noProof/>
              </w:rPr>
              <w:t>ANTWOORDFICHE IV.4</w:t>
            </w:r>
            <w:r w:rsidR="00CC11A7">
              <w:rPr>
                <w:noProof/>
                <w:webHidden/>
              </w:rPr>
              <w:tab/>
            </w:r>
            <w:r w:rsidR="00CC11A7">
              <w:rPr>
                <w:noProof/>
                <w:webHidden/>
              </w:rPr>
              <w:fldChar w:fldCharType="begin"/>
            </w:r>
            <w:r w:rsidR="00CC11A7">
              <w:rPr>
                <w:noProof/>
                <w:webHidden/>
              </w:rPr>
              <w:instrText xml:space="preserve"> PAGEREF _Toc54685067 \h </w:instrText>
            </w:r>
            <w:r w:rsidR="00CC11A7">
              <w:rPr>
                <w:noProof/>
                <w:webHidden/>
              </w:rPr>
            </w:r>
            <w:r w:rsidR="00CC11A7">
              <w:rPr>
                <w:noProof/>
                <w:webHidden/>
              </w:rPr>
              <w:fldChar w:fldCharType="separate"/>
            </w:r>
            <w:r w:rsidR="00CC11A7">
              <w:rPr>
                <w:noProof/>
                <w:webHidden/>
              </w:rPr>
              <w:t>28</w:t>
            </w:r>
            <w:r w:rsidR="00CC11A7">
              <w:rPr>
                <w:noProof/>
                <w:webHidden/>
              </w:rPr>
              <w:fldChar w:fldCharType="end"/>
            </w:r>
          </w:hyperlink>
        </w:p>
        <w:p w14:paraId="0FF9DA18" w14:textId="5D34165D"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68" w:history="1">
            <w:r w:rsidR="00CC11A7" w:rsidRPr="00E97266">
              <w:rPr>
                <w:rStyle w:val="Hyperlink"/>
                <w:noProof/>
              </w:rPr>
              <w:t>Wat moet België met die richtlijnen en verordeningen doen?</w:t>
            </w:r>
            <w:r w:rsidR="00CC11A7">
              <w:rPr>
                <w:noProof/>
                <w:webHidden/>
              </w:rPr>
              <w:tab/>
            </w:r>
            <w:r w:rsidR="00CC11A7">
              <w:rPr>
                <w:noProof/>
                <w:webHidden/>
              </w:rPr>
              <w:fldChar w:fldCharType="begin"/>
            </w:r>
            <w:r w:rsidR="00CC11A7">
              <w:rPr>
                <w:noProof/>
                <w:webHidden/>
              </w:rPr>
              <w:instrText xml:space="preserve"> PAGEREF _Toc54685068 \h </w:instrText>
            </w:r>
            <w:r w:rsidR="00CC11A7">
              <w:rPr>
                <w:noProof/>
                <w:webHidden/>
              </w:rPr>
            </w:r>
            <w:r w:rsidR="00CC11A7">
              <w:rPr>
                <w:noProof/>
                <w:webHidden/>
              </w:rPr>
              <w:fldChar w:fldCharType="separate"/>
            </w:r>
            <w:r w:rsidR="00CC11A7">
              <w:rPr>
                <w:noProof/>
                <w:webHidden/>
              </w:rPr>
              <w:t>28</w:t>
            </w:r>
            <w:r w:rsidR="00CC11A7">
              <w:rPr>
                <w:noProof/>
                <w:webHidden/>
              </w:rPr>
              <w:fldChar w:fldCharType="end"/>
            </w:r>
          </w:hyperlink>
        </w:p>
        <w:p w14:paraId="7F3076EC" w14:textId="5671FAD9"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69" w:history="1">
            <w:r w:rsidR="00CC11A7" w:rsidRPr="00E97266">
              <w:rPr>
                <w:rStyle w:val="Hyperlink"/>
                <w:noProof/>
              </w:rPr>
              <w:t>ANTWOORDFICHE IV.5:</w:t>
            </w:r>
            <w:r w:rsidR="00CC11A7">
              <w:rPr>
                <w:noProof/>
                <w:webHidden/>
              </w:rPr>
              <w:tab/>
            </w:r>
            <w:r w:rsidR="00CC11A7">
              <w:rPr>
                <w:noProof/>
                <w:webHidden/>
              </w:rPr>
              <w:fldChar w:fldCharType="begin"/>
            </w:r>
            <w:r w:rsidR="00CC11A7">
              <w:rPr>
                <w:noProof/>
                <w:webHidden/>
              </w:rPr>
              <w:instrText xml:space="preserve"> PAGEREF _Toc54685069 \h </w:instrText>
            </w:r>
            <w:r w:rsidR="00CC11A7">
              <w:rPr>
                <w:noProof/>
                <w:webHidden/>
              </w:rPr>
            </w:r>
            <w:r w:rsidR="00CC11A7">
              <w:rPr>
                <w:noProof/>
                <w:webHidden/>
              </w:rPr>
              <w:fldChar w:fldCharType="separate"/>
            </w:r>
            <w:r w:rsidR="00CC11A7">
              <w:rPr>
                <w:noProof/>
                <w:webHidden/>
              </w:rPr>
              <w:t>29</w:t>
            </w:r>
            <w:r w:rsidR="00CC11A7">
              <w:rPr>
                <w:noProof/>
                <w:webHidden/>
              </w:rPr>
              <w:fldChar w:fldCharType="end"/>
            </w:r>
          </w:hyperlink>
        </w:p>
        <w:p w14:paraId="014F4262" w14:textId="46FD4C3A"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70" w:history="1">
            <w:r w:rsidR="00CC11A7" w:rsidRPr="00E97266">
              <w:rPr>
                <w:rStyle w:val="Hyperlink"/>
                <w:noProof/>
                <w:lang w:val="nl-BE"/>
              </w:rPr>
              <w:t>D</w:t>
            </w:r>
            <w:r w:rsidR="00CC11A7" w:rsidRPr="00E97266">
              <w:rPr>
                <w:rStyle w:val="Hyperlink"/>
                <w:noProof/>
              </w:rPr>
              <w:t>e werking van het Europees en Belgisch parlement</w:t>
            </w:r>
            <w:r w:rsidR="00CC11A7">
              <w:rPr>
                <w:noProof/>
                <w:webHidden/>
              </w:rPr>
              <w:tab/>
            </w:r>
            <w:r w:rsidR="00CC11A7">
              <w:rPr>
                <w:noProof/>
                <w:webHidden/>
              </w:rPr>
              <w:fldChar w:fldCharType="begin"/>
            </w:r>
            <w:r w:rsidR="00CC11A7">
              <w:rPr>
                <w:noProof/>
                <w:webHidden/>
              </w:rPr>
              <w:instrText xml:space="preserve"> PAGEREF _Toc54685070 \h </w:instrText>
            </w:r>
            <w:r w:rsidR="00CC11A7">
              <w:rPr>
                <w:noProof/>
                <w:webHidden/>
              </w:rPr>
            </w:r>
            <w:r w:rsidR="00CC11A7">
              <w:rPr>
                <w:noProof/>
                <w:webHidden/>
              </w:rPr>
              <w:fldChar w:fldCharType="separate"/>
            </w:r>
            <w:r w:rsidR="00CC11A7">
              <w:rPr>
                <w:noProof/>
                <w:webHidden/>
              </w:rPr>
              <w:t>29</w:t>
            </w:r>
            <w:r w:rsidR="00CC11A7">
              <w:rPr>
                <w:noProof/>
                <w:webHidden/>
              </w:rPr>
              <w:fldChar w:fldCharType="end"/>
            </w:r>
          </w:hyperlink>
        </w:p>
        <w:p w14:paraId="58B26CD0" w14:textId="0B7C71A6"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71" w:history="1">
            <w:r w:rsidR="00CC11A7" w:rsidRPr="00E97266">
              <w:rPr>
                <w:rStyle w:val="Hyperlink"/>
                <w:noProof/>
              </w:rPr>
              <w:t>ANTWOORDFICHE IV.6</w:t>
            </w:r>
            <w:r w:rsidR="00CC11A7">
              <w:rPr>
                <w:noProof/>
                <w:webHidden/>
              </w:rPr>
              <w:tab/>
            </w:r>
            <w:r w:rsidR="00CC11A7">
              <w:rPr>
                <w:noProof/>
                <w:webHidden/>
              </w:rPr>
              <w:fldChar w:fldCharType="begin"/>
            </w:r>
            <w:r w:rsidR="00CC11A7">
              <w:rPr>
                <w:noProof/>
                <w:webHidden/>
              </w:rPr>
              <w:instrText xml:space="preserve"> PAGEREF _Toc54685071 \h </w:instrText>
            </w:r>
            <w:r w:rsidR="00CC11A7">
              <w:rPr>
                <w:noProof/>
                <w:webHidden/>
              </w:rPr>
            </w:r>
            <w:r w:rsidR="00CC11A7">
              <w:rPr>
                <w:noProof/>
                <w:webHidden/>
              </w:rPr>
              <w:fldChar w:fldCharType="separate"/>
            </w:r>
            <w:r w:rsidR="00CC11A7">
              <w:rPr>
                <w:noProof/>
                <w:webHidden/>
              </w:rPr>
              <w:t>30</w:t>
            </w:r>
            <w:r w:rsidR="00CC11A7">
              <w:rPr>
                <w:noProof/>
                <w:webHidden/>
              </w:rPr>
              <w:fldChar w:fldCharType="end"/>
            </w:r>
          </w:hyperlink>
        </w:p>
        <w:p w14:paraId="50053EC8" w14:textId="31A09F8D"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72" w:history="1">
            <w:r w:rsidR="00CC11A7" w:rsidRPr="00E97266">
              <w:rPr>
                <w:rStyle w:val="Hyperlink"/>
                <w:noProof/>
                <w:lang w:val="nl-BE"/>
              </w:rPr>
              <w:t>D</w:t>
            </w:r>
            <w:r w:rsidR="00CC11A7" w:rsidRPr="00E97266">
              <w:rPr>
                <w:rStyle w:val="Hyperlink"/>
                <w:noProof/>
              </w:rPr>
              <w:t>e belangrijkste troeven en zwakheden van de EU</w:t>
            </w:r>
            <w:r w:rsidR="00CC11A7">
              <w:rPr>
                <w:noProof/>
                <w:webHidden/>
              </w:rPr>
              <w:tab/>
            </w:r>
            <w:r w:rsidR="00CC11A7">
              <w:rPr>
                <w:noProof/>
                <w:webHidden/>
              </w:rPr>
              <w:fldChar w:fldCharType="begin"/>
            </w:r>
            <w:r w:rsidR="00CC11A7">
              <w:rPr>
                <w:noProof/>
                <w:webHidden/>
              </w:rPr>
              <w:instrText xml:space="preserve"> PAGEREF _Toc54685072 \h </w:instrText>
            </w:r>
            <w:r w:rsidR="00CC11A7">
              <w:rPr>
                <w:noProof/>
                <w:webHidden/>
              </w:rPr>
            </w:r>
            <w:r w:rsidR="00CC11A7">
              <w:rPr>
                <w:noProof/>
                <w:webHidden/>
              </w:rPr>
              <w:fldChar w:fldCharType="separate"/>
            </w:r>
            <w:r w:rsidR="00CC11A7">
              <w:rPr>
                <w:noProof/>
                <w:webHidden/>
              </w:rPr>
              <w:t>30</w:t>
            </w:r>
            <w:r w:rsidR="00CC11A7">
              <w:rPr>
                <w:noProof/>
                <w:webHidden/>
              </w:rPr>
              <w:fldChar w:fldCharType="end"/>
            </w:r>
          </w:hyperlink>
        </w:p>
        <w:p w14:paraId="74464E14" w14:textId="60CC7781"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73" w:history="1">
            <w:r w:rsidR="00CC11A7" w:rsidRPr="00E97266">
              <w:rPr>
                <w:rStyle w:val="Hyperlink"/>
                <w:noProof/>
              </w:rPr>
              <w:t>ANTWOORDFICHE IV.7</w:t>
            </w:r>
            <w:r w:rsidR="00CC11A7">
              <w:rPr>
                <w:noProof/>
                <w:webHidden/>
              </w:rPr>
              <w:tab/>
            </w:r>
            <w:r w:rsidR="00CC11A7">
              <w:rPr>
                <w:noProof/>
                <w:webHidden/>
              </w:rPr>
              <w:fldChar w:fldCharType="begin"/>
            </w:r>
            <w:r w:rsidR="00CC11A7">
              <w:rPr>
                <w:noProof/>
                <w:webHidden/>
              </w:rPr>
              <w:instrText xml:space="preserve"> PAGEREF _Toc54685073 \h </w:instrText>
            </w:r>
            <w:r w:rsidR="00CC11A7">
              <w:rPr>
                <w:noProof/>
                <w:webHidden/>
              </w:rPr>
            </w:r>
            <w:r w:rsidR="00CC11A7">
              <w:rPr>
                <w:noProof/>
                <w:webHidden/>
              </w:rPr>
              <w:fldChar w:fldCharType="separate"/>
            </w:r>
            <w:r w:rsidR="00CC11A7">
              <w:rPr>
                <w:noProof/>
                <w:webHidden/>
              </w:rPr>
              <w:t>31</w:t>
            </w:r>
            <w:r w:rsidR="00CC11A7">
              <w:rPr>
                <w:noProof/>
                <w:webHidden/>
              </w:rPr>
              <w:fldChar w:fldCharType="end"/>
            </w:r>
          </w:hyperlink>
        </w:p>
        <w:p w14:paraId="482E43C9" w14:textId="6989CF92"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74" w:history="1">
            <w:r w:rsidR="00CC11A7" w:rsidRPr="00E97266">
              <w:rPr>
                <w:rStyle w:val="Hyperlink"/>
                <w:noProof/>
                <w:lang w:val="nl-BE"/>
              </w:rPr>
              <w:t xml:space="preserve">a) </w:t>
            </w:r>
            <w:r w:rsidR="00CC11A7" w:rsidRPr="00E97266">
              <w:rPr>
                <w:rStyle w:val="Hyperlink"/>
                <w:noProof/>
              </w:rPr>
              <w:t>Welke zijn de belangrijkste uitdagingen voor Europa volgens de teksten?</w:t>
            </w:r>
            <w:r w:rsidR="00CC11A7">
              <w:rPr>
                <w:noProof/>
                <w:webHidden/>
              </w:rPr>
              <w:tab/>
            </w:r>
            <w:r w:rsidR="00CC11A7">
              <w:rPr>
                <w:noProof/>
                <w:webHidden/>
              </w:rPr>
              <w:fldChar w:fldCharType="begin"/>
            </w:r>
            <w:r w:rsidR="00CC11A7">
              <w:rPr>
                <w:noProof/>
                <w:webHidden/>
              </w:rPr>
              <w:instrText xml:space="preserve"> PAGEREF _Toc54685074 \h </w:instrText>
            </w:r>
            <w:r w:rsidR="00CC11A7">
              <w:rPr>
                <w:noProof/>
                <w:webHidden/>
              </w:rPr>
            </w:r>
            <w:r w:rsidR="00CC11A7">
              <w:rPr>
                <w:noProof/>
                <w:webHidden/>
              </w:rPr>
              <w:fldChar w:fldCharType="separate"/>
            </w:r>
            <w:r w:rsidR="00CC11A7">
              <w:rPr>
                <w:noProof/>
                <w:webHidden/>
              </w:rPr>
              <w:t>31</w:t>
            </w:r>
            <w:r w:rsidR="00CC11A7">
              <w:rPr>
                <w:noProof/>
                <w:webHidden/>
              </w:rPr>
              <w:fldChar w:fldCharType="end"/>
            </w:r>
          </w:hyperlink>
        </w:p>
        <w:p w14:paraId="31EB4CDD" w14:textId="5570E7B8"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75" w:history="1">
            <w:r w:rsidR="00CC11A7" w:rsidRPr="00E97266">
              <w:rPr>
                <w:rStyle w:val="Hyperlink"/>
                <w:noProof/>
              </w:rPr>
              <w:t>b) Welke is voor jullie de belangrijkste uitdaging?</w:t>
            </w:r>
            <w:r w:rsidR="00CC11A7">
              <w:rPr>
                <w:noProof/>
                <w:webHidden/>
              </w:rPr>
              <w:tab/>
            </w:r>
            <w:r w:rsidR="00CC11A7">
              <w:rPr>
                <w:noProof/>
                <w:webHidden/>
              </w:rPr>
              <w:fldChar w:fldCharType="begin"/>
            </w:r>
            <w:r w:rsidR="00CC11A7">
              <w:rPr>
                <w:noProof/>
                <w:webHidden/>
              </w:rPr>
              <w:instrText xml:space="preserve"> PAGEREF _Toc54685075 \h </w:instrText>
            </w:r>
            <w:r w:rsidR="00CC11A7">
              <w:rPr>
                <w:noProof/>
                <w:webHidden/>
              </w:rPr>
            </w:r>
            <w:r w:rsidR="00CC11A7">
              <w:rPr>
                <w:noProof/>
                <w:webHidden/>
              </w:rPr>
              <w:fldChar w:fldCharType="separate"/>
            </w:r>
            <w:r w:rsidR="00CC11A7">
              <w:rPr>
                <w:noProof/>
                <w:webHidden/>
              </w:rPr>
              <w:t>31</w:t>
            </w:r>
            <w:r w:rsidR="00CC11A7">
              <w:rPr>
                <w:noProof/>
                <w:webHidden/>
              </w:rPr>
              <w:fldChar w:fldCharType="end"/>
            </w:r>
          </w:hyperlink>
        </w:p>
        <w:p w14:paraId="2AF081C5" w14:textId="6ABD4296" w:rsidR="00CC11A7" w:rsidRDefault="00AD0B2A">
          <w:pPr>
            <w:pStyle w:val="Inhopg1"/>
            <w:tabs>
              <w:tab w:val="right" w:leader="dot" w:pos="9174"/>
            </w:tabs>
            <w:rPr>
              <w:rFonts w:asciiTheme="minorHAnsi" w:eastAsiaTheme="minorEastAsia" w:hAnsiTheme="minorHAnsi" w:cstheme="minorBidi"/>
              <w:noProof/>
              <w:lang w:eastAsia="en-BE"/>
            </w:rPr>
          </w:pPr>
          <w:hyperlink w:anchor="_Toc54685076" w:history="1">
            <w:r w:rsidR="00CC11A7" w:rsidRPr="00E97266">
              <w:rPr>
                <w:rStyle w:val="Hyperlink"/>
                <w:noProof/>
              </w:rPr>
              <w:t>ANTWOORDFICHE IV.8</w:t>
            </w:r>
            <w:r w:rsidR="00CC11A7">
              <w:rPr>
                <w:noProof/>
                <w:webHidden/>
              </w:rPr>
              <w:tab/>
            </w:r>
            <w:r w:rsidR="00CC11A7">
              <w:rPr>
                <w:noProof/>
                <w:webHidden/>
              </w:rPr>
              <w:fldChar w:fldCharType="begin"/>
            </w:r>
            <w:r w:rsidR="00CC11A7">
              <w:rPr>
                <w:noProof/>
                <w:webHidden/>
              </w:rPr>
              <w:instrText xml:space="preserve"> PAGEREF _Toc54685076 \h </w:instrText>
            </w:r>
            <w:r w:rsidR="00CC11A7">
              <w:rPr>
                <w:noProof/>
                <w:webHidden/>
              </w:rPr>
            </w:r>
            <w:r w:rsidR="00CC11A7">
              <w:rPr>
                <w:noProof/>
                <w:webHidden/>
              </w:rPr>
              <w:fldChar w:fldCharType="separate"/>
            </w:r>
            <w:r w:rsidR="00CC11A7">
              <w:rPr>
                <w:noProof/>
                <w:webHidden/>
              </w:rPr>
              <w:t>32</w:t>
            </w:r>
            <w:r w:rsidR="00CC11A7">
              <w:rPr>
                <w:noProof/>
                <w:webHidden/>
              </w:rPr>
              <w:fldChar w:fldCharType="end"/>
            </w:r>
          </w:hyperlink>
        </w:p>
        <w:p w14:paraId="67AF20FB" w14:textId="1A998FAE" w:rsidR="00CC11A7" w:rsidRDefault="00AD0B2A">
          <w:pPr>
            <w:pStyle w:val="Inhopg2"/>
            <w:tabs>
              <w:tab w:val="right" w:leader="dot" w:pos="9174"/>
            </w:tabs>
            <w:rPr>
              <w:rFonts w:asciiTheme="minorHAnsi" w:eastAsiaTheme="minorEastAsia" w:hAnsiTheme="minorHAnsi" w:cstheme="minorBidi"/>
              <w:noProof/>
              <w:lang w:eastAsia="en-BE"/>
            </w:rPr>
          </w:pPr>
          <w:hyperlink w:anchor="_Toc54685077" w:history="1">
            <w:r w:rsidR="00CC11A7" w:rsidRPr="00E97266">
              <w:rPr>
                <w:rStyle w:val="Hyperlink"/>
                <w:noProof/>
                <w:lang w:val="nl-BE"/>
              </w:rPr>
              <w:t>S</w:t>
            </w:r>
            <w:r w:rsidR="00CC11A7" w:rsidRPr="00E97266">
              <w:rPr>
                <w:rStyle w:val="Hyperlink"/>
                <w:noProof/>
              </w:rPr>
              <w:t>tandpunten over Europa</w:t>
            </w:r>
            <w:r w:rsidR="00CC11A7">
              <w:rPr>
                <w:noProof/>
                <w:webHidden/>
              </w:rPr>
              <w:tab/>
            </w:r>
            <w:r w:rsidR="00CC11A7">
              <w:rPr>
                <w:noProof/>
                <w:webHidden/>
              </w:rPr>
              <w:fldChar w:fldCharType="begin"/>
            </w:r>
            <w:r w:rsidR="00CC11A7">
              <w:rPr>
                <w:noProof/>
                <w:webHidden/>
              </w:rPr>
              <w:instrText xml:space="preserve"> PAGEREF _Toc54685077 \h </w:instrText>
            </w:r>
            <w:r w:rsidR="00CC11A7">
              <w:rPr>
                <w:noProof/>
                <w:webHidden/>
              </w:rPr>
            </w:r>
            <w:r w:rsidR="00CC11A7">
              <w:rPr>
                <w:noProof/>
                <w:webHidden/>
              </w:rPr>
              <w:fldChar w:fldCharType="separate"/>
            </w:r>
            <w:r w:rsidR="00CC11A7">
              <w:rPr>
                <w:noProof/>
                <w:webHidden/>
              </w:rPr>
              <w:t>32</w:t>
            </w:r>
            <w:r w:rsidR="00CC11A7">
              <w:rPr>
                <w:noProof/>
                <w:webHidden/>
              </w:rPr>
              <w:fldChar w:fldCharType="end"/>
            </w:r>
          </w:hyperlink>
        </w:p>
        <w:p w14:paraId="23EDFB41" w14:textId="77777777" w:rsidR="008E24F7" w:rsidRDefault="00CC11A7" w:rsidP="008E24F7">
          <w:pPr>
            <w:rPr>
              <w:b/>
              <w:bCs/>
              <w:lang w:val="nl-NL"/>
            </w:rPr>
          </w:pPr>
          <w:r>
            <w:rPr>
              <w:b/>
              <w:bCs/>
              <w:lang w:val="nl-NL"/>
            </w:rPr>
            <w:lastRenderedPageBreak/>
            <w:fldChar w:fldCharType="end"/>
          </w:r>
        </w:p>
      </w:sdtContent>
    </w:sdt>
    <w:p w14:paraId="18A00B39" w14:textId="36317F50" w:rsidR="006C7800" w:rsidRPr="008E24F7" w:rsidRDefault="006C7800" w:rsidP="008E24F7">
      <w:r>
        <w:rPr>
          <w:u w:val="single"/>
          <w:lang w:val="nl-BE"/>
        </w:rPr>
        <w:br w:type="page"/>
      </w:r>
    </w:p>
    <w:p w14:paraId="2E61DF5D" w14:textId="77777777" w:rsidR="00BB303C" w:rsidRDefault="00BB303C" w:rsidP="003B0F7A">
      <w:pPr>
        <w:pStyle w:val="Kop1"/>
      </w:pPr>
    </w:p>
    <w:p w14:paraId="78CEEC43" w14:textId="554E13D8" w:rsidR="0026401A" w:rsidRPr="003E5137" w:rsidRDefault="00301B73" w:rsidP="003B0F7A">
      <w:pPr>
        <w:pStyle w:val="Kop1"/>
      </w:pPr>
      <w:bookmarkStart w:id="6" w:name="_Toc54685039"/>
      <w:r w:rsidRPr="00BB303C">
        <w:rPr>
          <w:lang w:val="nl-BE"/>
        </w:rPr>
        <w:t>I</w:t>
      </w:r>
      <w:r w:rsidRPr="00BB303C">
        <w:t>NFOFICHE IV.1</w:t>
      </w:r>
      <w:r w:rsidR="008C46EE">
        <w:rPr>
          <w:lang w:val="nl-BE"/>
        </w:rPr>
        <w:t>:</w:t>
      </w:r>
      <w:r w:rsidR="00851F26">
        <w:rPr>
          <w:lang w:val="nl-BE"/>
        </w:rPr>
        <w:t xml:space="preserve"> </w:t>
      </w:r>
      <w:r w:rsidRPr="00301B73">
        <w:t>Geboorte en evolutie van Europa</w:t>
      </w:r>
      <w:bookmarkEnd w:id="6"/>
      <w:r w:rsidRPr="00301B73">
        <w:t xml:space="preserve"> </w:t>
      </w:r>
      <w:bookmarkEnd w:id="5"/>
    </w:p>
    <w:p w14:paraId="111FAF47" w14:textId="5D70D073" w:rsidR="00301B73" w:rsidRPr="004F59EA" w:rsidRDefault="00301B73" w:rsidP="00301B73">
      <w:pPr>
        <w:rPr>
          <w:lang w:val="nl-BE"/>
        </w:rPr>
      </w:pPr>
      <w:r w:rsidRPr="004F59EA">
        <w:rPr>
          <w:lang w:val="nl-BE"/>
        </w:rPr>
        <w:t xml:space="preserve">De </w:t>
      </w:r>
      <w:r w:rsidRPr="004F59EA">
        <w:rPr>
          <w:b/>
          <w:i/>
          <w:lang w:val="nl-BE"/>
        </w:rPr>
        <w:t>éénmaking van Europa</w:t>
      </w:r>
      <w:r w:rsidRPr="004F59EA">
        <w:rPr>
          <w:lang w:val="nl-BE"/>
        </w:rPr>
        <w:t xml:space="preserve"> is een oude droom: Caesar (1</w:t>
      </w:r>
      <w:r w:rsidRPr="004F59EA">
        <w:rPr>
          <w:vertAlign w:val="superscript"/>
          <w:lang w:val="nl-BE"/>
        </w:rPr>
        <w:t>ste</w:t>
      </w:r>
      <w:r w:rsidRPr="004F59EA">
        <w:rPr>
          <w:lang w:val="nl-BE"/>
        </w:rPr>
        <w:t xml:space="preserve"> eeuw)veroverde ongeveer heel Europa en maakte van het Romeinse Rijk een grootmacht; Karel de Grote (9</w:t>
      </w:r>
      <w:r w:rsidRPr="004F59EA">
        <w:rPr>
          <w:vertAlign w:val="superscript"/>
          <w:lang w:val="nl-BE"/>
        </w:rPr>
        <w:t>de</w:t>
      </w:r>
      <w:r w:rsidRPr="004F59EA">
        <w:rPr>
          <w:lang w:val="nl-BE"/>
        </w:rPr>
        <w:t xml:space="preserve"> eeuw)ging hem achterna; Keizer Karel (16</w:t>
      </w:r>
      <w:r w:rsidRPr="004F59EA">
        <w:rPr>
          <w:vertAlign w:val="superscript"/>
          <w:lang w:val="nl-BE"/>
        </w:rPr>
        <w:t>de</w:t>
      </w:r>
      <w:r w:rsidR="005C47BE" w:rsidRPr="004F59EA">
        <w:rPr>
          <w:vertAlign w:val="superscript"/>
          <w:lang w:val="nl-BE"/>
        </w:rPr>
        <w:t xml:space="preserve"> </w:t>
      </w:r>
      <w:r w:rsidRPr="004F59EA">
        <w:rPr>
          <w:lang w:val="nl-BE"/>
        </w:rPr>
        <w:t>eeuw)had een rijk waar de zon nooit onderging; Napoleon (18</w:t>
      </w:r>
      <w:r w:rsidRPr="004F59EA">
        <w:rPr>
          <w:vertAlign w:val="superscript"/>
          <w:lang w:val="nl-BE"/>
        </w:rPr>
        <w:t>de</w:t>
      </w:r>
      <w:r w:rsidRPr="004F59EA">
        <w:rPr>
          <w:lang w:val="nl-BE"/>
        </w:rPr>
        <w:t xml:space="preserve"> -19</w:t>
      </w:r>
      <w:r w:rsidRPr="004F59EA">
        <w:rPr>
          <w:vertAlign w:val="superscript"/>
          <w:lang w:val="nl-BE"/>
        </w:rPr>
        <w:t>de</w:t>
      </w:r>
      <w:r w:rsidRPr="004F59EA">
        <w:rPr>
          <w:lang w:val="nl-BE"/>
        </w:rPr>
        <w:t xml:space="preserve"> eeuw)zette Europa in lichterlaaie om een groot rijk uit te bouwen; Hitler (20</w:t>
      </w:r>
      <w:r w:rsidRPr="004F59EA">
        <w:rPr>
          <w:vertAlign w:val="superscript"/>
          <w:lang w:val="nl-BE"/>
        </w:rPr>
        <w:t>ste</w:t>
      </w:r>
      <w:r w:rsidRPr="004F59EA">
        <w:rPr>
          <w:lang w:val="nl-BE"/>
        </w:rPr>
        <w:t xml:space="preserve"> eeuw)ontketende een wereldoorlog om het Derde Rijk op te richten.</w:t>
      </w:r>
    </w:p>
    <w:p w14:paraId="0793F07E" w14:textId="4BF9A89D" w:rsidR="00301B73" w:rsidRPr="004F59EA" w:rsidRDefault="00AD0B2A" w:rsidP="00301B73">
      <w:pPr>
        <w:rPr>
          <w:lang w:val="nl-BE"/>
        </w:rPr>
      </w:pPr>
      <w:r>
        <w:rPr>
          <w:noProof/>
          <w:szCs w:val="22"/>
          <w:lang w:val="fr-BE"/>
        </w:rPr>
        <w:pict w14:anchorId="34C0A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14pt;margin-top:24.7pt;width:200.5pt;height:146.5pt;z-index:251681792;mso-position-horizontal-relative:text;mso-position-vertical-relative:text">
            <v:imagedata r:id="rId11" o:title="loopgraaf"/>
            <w10:wrap type="square"/>
          </v:shape>
        </w:pict>
      </w:r>
      <w:r>
        <w:rPr>
          <w:noProof/>
          <w:szCs w:val="22"/>
          <w:lang w:val="fr-BE"/>
        </w:rPr>
        <w:pict w14:anchorId="366616D2">
          <v:shape id="_x0000_s1052" type="#_x0000_t75" style="position:absolute;margin-left:237.95pt;margin-top:26.2pt;width:193pt;height:145.5pt;z-index:251683840;mso-position-horizontal-relative:text;mso-position-vertical-relative:text">
            <v:imagedata r:id="rId12" o:title="auschwitz"/>
            <w10:wrap type="square"/>
          </v:shape>
        </w:pict>
      </w:r>
      <w:r w:rsidR="00301B73" w:rsidRPr="004F59EA">
        <w:rPr>
          <w:lang w:val="nl-BE"/>
        </w:rPr>
        <w:t xml:space="preserve">  </w:t>
      </w:r>
    </w:p>
    <w:p w14:paraId="154826C4" w14:textId="77777777" w:rsidR="004F59EA" w:rsidRDefault="004F59EA" w:rsidP="00AF47E1">
      <w:pPr>
        <w:ind w:left="708" w:firstLine="708"/>
        <w:rPr>
          <w:lang w:val="nl-BE"/>
        </w:rPr>
      </w:pPr>
    </w:p>
    <w:p w14:paraId="517DC001" w14:textId="59D0B41E" w:rsidR="00301B73" w:rsidRPr="004F59EA" w:rsidRDefault="00301B73" w:rsidP="00AF47E1">
      <w:pPr>
        <w:ind w:left="708" w:firstLine="708"/>
        <w:rPr>
          <w:lang w:val="nl-BE"/>
        </w:rPr>
      </w:pPr>
      <w:r w:rsidRPr="004F59EA">
        <w:rPr>
          <w:lang w:val="nl-BE"/>
        </w:rPr>
        <w:t>WOI: 1914-1918</w:t>
      </w:r>
      <w:r w:rsidRPr="004F59EA">
        <w:rPr>
          <w:lang w:val="nl-BE"/>
        </w:rPr>
        <w:tab/>
      </w:r>
      <w:r w:rsidRPr="004F59EA">
        <w:rPr>
          <w:lang w:val="nl-BE"/>
        </w:rPr>
        <w:tab/>
      </w:r>
      <w:r w:rsidRPr="004F59EA">
        <w:rPr>
          <w:lang w:val="nl-BE"/>
        </w:rPr>
        <w:tab/>
        <w:t>WOII: 1939-1945</w:t>
      </w:r>
    </w:p>
    <w:p w14:paraId="603BC2F9" w14:textId="77777777" w:rsidR="00301B73" w:rsidRPr="004F59EA" w:rsidRDefault="00301B73" w:rsidP="00301B73">
      <w:pPr>
        <w:rPr>
          <w:lang w:val="nl-BE"/>
        </w:rPr>
      </w:pPr>
      <w:r w:rsidRPr="004F59EA">
        <w:rPr>
          <w:lang w:val="nl-BE"/>
        </w:rPr>
        <w:t>Twee verwoestende oorlogen hebben de 20</w:t>
      </w:r>
      <w:r w:rsidRPr="004F59EA">
        <w:rPr>
          <w:vertAlign w:val="superscript"/>
          <w:lang w:val="nl-BE"/>
        </w:rPr>
        <w:t>ste</w:t>
      </w:r>
      <w:r w:rsidRPr="004F59EA">
        <w:rPr>
          <w:lang w:val="nl-BE"/>
        </w:rPr>
        <w:t xml:space="preserve"> eeuw getekend. Frankrijk en Duitsland stonden twee maal tegenover elkaar, kolen en staal (vooral gewonnen in Lotharingen een landsdeel tussen Frankrijk en Duitsland ) vormden de basis van de oorlogsindustrie.</w:t>
      </w:r>
    </w:p>
    <w:p w14:paraId="6FB3B7C6" w14:textId="77777777" w:rsidR="00301B73" w:rsidRPr="004F59EA" w:rsidRDefault="00301B73" w:rsidP="00301B73">
      <w:pPr>
        <w:rPr>
          <w:lang w:val="nl-BE"/>
        </w:rPr>
      </w:pPr>
      <w:r w:rsidRPr="004F59EA">
        <w:rPr>
          <w:lang w:val="nl-BE"/>
        </w:rPr>
        <w:t>Na WOII stelden een aantal Duitse en Franse politici zich de vraag hoe een nieuwe oorlog in Europa kon voorkomen worden, want Europa was één grote puinhoop! De industrie, de dienstensector, het wegennet, de steden, alles was vernield. Economisch, sociaal en moreel zat Europa aan de grond.</w:t>
      </w:r>
      <w:r w:rsidR="00AF47E1" w:rsidRPr="004F59EA">
        <w:rPr>
          <w:lang w:val="nl-BE"/>
        </w:rPr>
        <w:t xml:space="preserve"> D</w:t>
      </w:r>
      <w:r w:rsidRPr="004F59EA">
        <w:rPr>
          <w:lang w:val="nl-BE"/>
        </w:rPr>
        <w:t xml:space="preserve">e USA en de USSR waren als overwinnaars uit de oorlog gekomen. </w:t>
      </w:r>
    </w:p>
    <w:p w14:paraId="5C9E27A8" w14:textId="77777777" w:rsidR="00301B73" w:rsidRPr="004F59EA" w:rsidRDefault="00301B73" w:rsidP="00301B73">
      <w:pPr>
        <w:rPr>
          <w:lang w:val="nl-BE"/>
        </w:rPr>
      </w:pPr>
      <w:r w:rsidRPr="004F59EA">
        <w:rPr>
          <w:lang w:val="nl-BE"/>
        </w:rPr>
        <w:t xml:space="preserve">De idee ontstond om door economische samenwerking een </w:t>
      </w:r>
      <w:r w:rsidRPr="004F59EA">
        <w:rPr>
          <w:b/>
          <w:i/>
          <w:lang w:val="nl-BE"/>
        </w:rPr>
        <w:t>vredig en welvarend</w:t>
      </w:r>
      <w:r w:rsidRPr="004F59EA">
        <w:rPr>
          <w:lang w:val="nl-BE"/>
        </w:rPr>
        <w:t xml:space="preserve"> Europa op de wereldkaart te zetten.</w:t>
      </w:r>
    </w:p>
    <w:p w14:paraId="3A643445" w14:textId="77777777" w:rsidR="00301B73" w:rsidRPr="004F59EA" w:rsidRDefault="00301B73" w:rsidP="00301B73">
      <w:pPr>
        <w:rPr>
          <w:lang w:val="nl-BE"/>
        </w:rPr>
      </w:pPr>
      <w:r w:rsidRPr="004F59EA">
        <w:rPr>
          <w:lang w:val="nl-BE"/>
        </w:rPr>
        <w:t xml:space="preserve">Frankrijk was de stuwende kracht van een plan om belangrijke economische sectoren in handen te geven van een </w:t>
      </w:r>
      <w:r w:rsidRPr="004F59EA">
        <w:rPr>
          <w:b/>
          <w:i/>
          <w:lang w:val="nl-BE"/>
        </w:rPr>
        <w:t>supranationale organisatie d.w.z. aan een organisatie die boven nationale belangen en bevoegdheden staat.</w:t>
      </w:r>
      <w:r w:rsidRPr="004F59EA">
        <w:rPr>
          <w:lang w:val="nl-BE"/>
        </w:rPr>
        <w:t xml:space="preserve"> </w:t>
      </w:r>
    </w:p>
    <w:p w14:paraId="3136058C" w14:textId="77777777" w:rsidR="00301B73" w:rsidRPr="004F59EA" w:rsidRDefault="00301B73" w:rsidP="00301B73">
      <w:pPr>
        <w:rPr>
          <w:lang w:val="nl-BE"/>
        </w:rPr>
      </w:pPr>
      <w:r w:rsidRPr="004F59EA">
        <w:rPr>
          <w:lang w:val="nl-BE"/>
        </w:rPr>
        <w:t>Vanuit die gedachte werd in 1952 de EGKS opgericht: de Europese Gemeenschap van Kolen en Staal, opgericht door 6 landen België, Duitsland, Frankrijk, Luxemburg, Nederland en West-Duitsland.</w:t>
      </w:r>
    </w:p>
    <w:p w14:paraId="007F9478" w14:textId="77777777" w:rsidR="00301B73" w:rsidRPr="004F59EA" w:rsidRDefault="00301B73" w:rsidP="00301B73">
      <w:pPr>
        <w:rPr>
          <w:lang w:val="nl-BE"/>
        </w:rPr>
      </w:pPr>
      <w:r w:rsidRPr="004F59EA">
        <w:rPr>
          <w:lang w:val="nl-BE"/>
        </w:rPr>
        <w:t xml:space="preserve">Bijna 60 jaar later is de EGKS met 6 landen uitgegroeid tot de </w:t>
      </w:r>
      <w:r w:rsidR="00AF47E1" w:rsidRPr="004F59EA">
        <w:rPr>
          <w:b/>
          <w:bCs/>
          <w:lang w:val="nl-BE"/>
        </w:rPr>
        <w:t>Europese Unie</w:t>
      </w:r>
      <w:r w:rsidRPr="004F59EA">
        <w:rPr>
          <w:lang w:val="nl-BE"/>
        </w:rPr>
        <w:t xml:space="preserve"> met 28 landen.</w:t>
      </w:r>
    </w:p>
    <w:p w14:paraId="396F7372" w14:textId="77777777" w:rsidR="00301B73" w:rsidRPr="004F59EA" w:rsidRDefault="00301B73" w:rsidP="00301B73">
      <w:pPr>
        <w:rPr>
          <w:lang w:val="nl-BE"/>
        </w:rPr>
      </w:pPr>
      <w:r w:rsidRPr="004F59EA">
        <w:rPr>
          <w:lang w:val="nl-BE"/>
        </w:rPr>
        <w:t xml:space="preserve">Verschillende verdragen hebben van de EU </w:t>
      </w:r>
      <w:r w:rsidRPr="004F59EA">
        <w:rPr>
          <w:b/>
          <w:i/>
          <w:lang w:val="nl-BE"/>
        </w:rPr>
        <w:t>een belangrijke speler op het wereldtoneel</w:t>
      </w:r>
      <w:r w:rsidRPr="004F59EA">
        <w:rPr>
          <w:lang w:val="nl-BE"/>
        </w:rPr>
        <w:t xml:space="preserve"> gemaakt met wetgevende, uitvoerende en rechterlijke instellingen, met een vaste voorzitter van de Europese Raad (ook Europees president genoemd) en een hoge vertegenwoordiger voor het buitenlands beleid.</w:t>
      </w:r>
    </w:p>
    <w:p w14:paraId="03ACAA92" w14:textId="4B320D7A" w:rsidR="00AF47E1" w:rsidRPr="004F59EA" w:rsidRDefault="00301B73" w:rsidP="00301B73">
      <w:pPr>
        <w:rPr>
          <w:lang w:val="nl-BE"/>
        </w:rPr>
      </w:pPr>
      <w:r w:rsidRPr="004F59EA">
        <w:rPr>
          <w:i/>
          <w:iCs/>
          <w:lang w:val="nl-BE"/>
        </w:rPr>
        <w:t>Wil je meer te weten komen over de geschiede</w:t>
      </w:r>
      <w:r w:rsidR="001B10C7" w:rsidRPr="004F59EA">
        <w:rPr>
          <w:i/>
          <w:iCs/>
          <w:lang w:val="nl-BE"/>
        </w:rPr>
        <w:t>n</w:t>
      </w:r>
      <w:r w:rsidRPr="004F59EA">
        <w:rPr>
          <w:i/>
          <w:iCs/>
          <w:lang w:val="nl-BE"/>
        </w:rPr>
        <w:t>is van de EU?</w:t>
      </w:r>
      <w:r w:rsidRPr="004F59EA">
        <w:rPr>
          <w:lang w:val="nl-BE"/>
        </w:rPr>
        <w:t xml:space="preserve"> </w:t>
      </w:r>
    </w:p>
    <w:p w14:paraId="12184CED" w14:textId="77777777" w:rsidR="00301B73" w:rsidRPr="004F59EA" w:rsidRDefault="00301B73" w:rsidP="00301B73">
      <w:pPr>
        <w:rPr>
          <w:lang w:val="nl-BE"/>
        </w:rPr>
      </w:pPr>
      <w:r w:rsidRPr="004F59EA">
        <w:rPr>
          <w:lang w:val="nl-BE"/>
        </w:rPr>
        <w:t xml:space="preserve">Dan kan je kijken naar een reportage van de VRT over de geschiedenis van de EU via het Archief van het onderwijs </w:t>
      </w:r>
      <w:hyperlink r:id="rId13" w:history="1">
        <w:r w:rsidRPr="004F59EA">
          <w:rPr>
            <w:rStyle w:val="Hyperlink"/>
            <w:lang w:val="nl-BE"/>
          </w:rPr>
          <w:t>https://bit.ly/2YkQflK</w:t>
        </w:r>
      </w:hyperlink>
      <w:r w:rsidRPr="004F59EA">
        <w:rPr>
          <w:lang w:val="nl-BE"/>
        </w:rPr>
        <w:t xml:space="preserve"> </w:t>
      </w:r>
      <w:r w:rsidRPr="00C77FD5">
        <w:rPr>
          <w:rStyle w:val="Voetnootmarkering"/>
        </w:rPr>
        <w:footnoteReference w:id="1"/>
      </w:r>
      <w:r w:rsidRPr="004F59EA">
        <w:rPr>
          <w:lang w:val="nl-BE"/>
        </w:rPr>
        <w:t xml:space="preserve"> of via de dit filmpje van de Europese Beweging </w:t>
      </w:r>
      <w:hyperlink r:id="rId14" w:history="1">
        <w:r w:rsidRPr="004F59EA">
          <w:rPr>
            <w:rStyle w:val="Hyperlink"/>
            <w:lang w:val="nl-BE"/>
          </w:rPr>
          <w:t>https://bit.ly/2YjNnWd</w:t>
        </w:r>
      </w:hyperlink>
      <w:r w:rsidRPr="004F59EA">
        <w:rPr>
          <w:lang w:val="nl-BE"/>
        </w:rPr>
        <w:t xml:space="preserve"> </w:t>
      </w:r>
      <w:r w:rsidRPr="00C77FD5">
        <w:rPr>
          <w:rStyle w:val="Voetnootmarkering"/>
        </w:rPr>
        <w:footnoteReference w:id="2"/>
      </w:r>
      <w:r w:rsidRPr="004F59EA">
        <w:rPr>
          <w:lang w:val="nl-BE"/>
        </w:rPr>
        <w:t xml:space="preserve"> of je kan ook kijken naar dit meer kritische filmpje over Waarom de Europese Unie werd opgericht en hoe het verder moet van de Nederlandse Volkskrant </w:t>
      </w:r>
      <w:hyperlink r:id="rId15" w:history="1">
        <w:r w:rsidRPr="004F59EA">
          <w:rPr>
            <w:rStyle w:val="Hyperlink"/>
            <w:lang w:val="nl-BE"/>
          </w:rPr>
          <w:t>https://bit.ly/2Yr6IEW</w:t>
        </w:r>
      </w:hyperlink>
      <w:r w:rsidRPr="004F59EA">
        <w:rPr>
          <w:lang w:val="nl-BE"/>
        </w:rPr>
        <w:t xml:space="preserve"> </w:t>
      </w:r>
      <w:r w:rsidRPr="00C77FD5">
        <w:rPr>
          <w:rStyle w:val="Voetnootmarkering"/>
        </w:rPr>
        <w:footnoteReference w:id="3"/>
      </w:r>
    </w:p>
    <w:p w14:paraId="494BE82E" w14:textId="77777777" w:rsidR="00301B73" w:rsidRPr="004F59EA" w:rsidRDefault="00301B73" w:rsidP="00301B73">
      <w:pPr>
        <w:rPr>
          <w:lang w:val="nl-BE"/>
        </w:rPr>
      </w:pPr>
      <w:r w:rsidRPr="004F59EA">
        <w:rPr>
          <w:lang w:val="nl-BE"/>
        </w:rPr>
        <w:t xml:space="preserve">Op de website van het Europees Parlement </w:t>
      </w:r>
      <w:hyperlink r:id="rId16" w:history="1">
        <w:r w:rsidRPr="004F59EA">
          <w:rPr>
            <w:rStyle w:val="Hyperlink"/>
            <w:lang w:val="nl-BE"/>
          </w:rPr>
          <w:t>https://bit.ly/3d1lHtl</w:t>
        </w:r>
      </w:hyperlink>
      <w:r w:rsidRPr="004F59EA">
        <w:rPr>
          <w:lang w:val="nl-BE"/>
        </w:rPr>
        <w:t xml:space="preserve"> </w:t>
      </w:r>
      <w:r w:rsidRPr="00C77FD5">
        <w:rPr>
          <w:rStyle w:val="Voetnootmarkering"/>
        </w:rPr>
        <w:footnoteReference w:id="4"/>
      </w:r>
      <w:r w:rsidRPr="004F59EA">
        <w:rPr>
          <w:lang w:val="nl-BE"/>
        </w:rPr>
        <w:t xml:space="preserve"> kan je een kort fragment vinden met de stichters van de EU.</w:t>
      </w:r>
    </w:p>
    <w:p w14:paraId="0016FC84" w14:textId="77777777" w:rsidR="00AF47E1" w:rsidRDefault="00AF47E1" w:rsidP="00AF47E1">
      <w:pPr>
        <w:pStyle w:val="fpsubtitle3"/>
      </w:pPr>
    </w:p>
    <w:p w14:paraId="0CE1F23A" w14:textId="77777777" w:rsidR="00301B73" w:rsidRPr="00C77FD5" w:rsidRDefault="00AF47E1" w:rsidP="00BB303C">
      <w:pPr>
        <w:pStyle w:val="Kop2"/>
      </w:pPr>
      <w:bookmarkStart w:id="7" w:name="_Toc54685040"/>
      <w:r w:rsidRPr="00C77FD5">
        <w:lastRenderedPageBreak/>
        <w:t>Twee visies op het ontstaan van Europa</w:t>
      </w:r>
      <w:bookmarkEnd w:id="7"/>
    </w:p>
    <w:p w14:paraId="53165D3C" w14:textId="77777777" w:rsidR="00301B73" w:rsidRPr="004F59EA" w:rsidRDefault="00301B73" w:rsidP="00301B73">
      <w:pPr>
        <w:rPr>
          <w:lang w:val="nl-BE"/>
        </w:rPr>
      </w:pPr>
      <w:r w:rsidRPr="004F59EA">
        <w:rPr>
          <w:b/>
          <w:bCs/>
          <w:lang w:val="nl-BE"/>
        </w:rPr>
        <w:t xml:space="preserve">Pierre </w:t>
      </w:r>
      <w:proofErr w:type="spellStart"/>
      <w:r w:rsidR="00AF47E1" w:rsidRPr="004F59EA">
        <w:rPr>
          <w:b/>
          <w:bCs/>
          <w:lang w:val="nl-BE"/>
        </w:rPr>
        <w:t>Defraigne</w:t>
      </w:r>
      <w:proofErr w:type="spellEnd"/>
      <w:r w:rsidRPr="004F59EA">
        <w:rPr>
          <w:lang w:val="nl-BE"/>
        </w:rPr>
        <w:t xml:space="preserve"> (een specialist over Europa) geeft de volgende analyse over het ontstaan van Europa:</w:t>
      </w:r>
    </w:p>
    <w:p w14:paraId="1C0396D7" w14:textId="77777777" w:rsidR="00301B73" w:rsidRPr="004F59EA" w:rsidRDefault="00301B73" w:rsidP="00301B73">
      <w:pPr>
        <w:rPr>
          <w:i/>
          <w:lang w:val="nl-BE"/>
        </w:rPr>
      </w:pPr>
      <w:r w:rsidRPr="004F59EA">
        <w:rPr>
          <w:i/>
          <w:lang w:val="nl-BE"/>
        </w:rPr>
        <w:t xml:space="preserve">“ Europa heeft haar ontstaan te danken aan een tragedie: Europa is ontstaan op de ruïnes van de Tweede Wereldoorlog (40-45) die getekend geweest is door de Shoah (systematische vernietiging van het Joodse volk) en die beëindigd werd door de vernietiging door een atoombom van Hiroshima en Nagasaki. De Europese Unie zou bovendien nooit zijn tot stand gekomen zonder de geopolitieke realiteit van de Koude Oorlog tussen het communistisch blok en het westers blok in Europa. </w:t>
      </w:r>
    </w:p>
    <w:p w14:paraId="50BE87C7" w14:textId="77777777" w:rsidR="00301B73" w:rsidRPr="004F59EA" w:rsidRDefault="00301B73" w:rsidP="00301B73">
      <w:pPr>
        <w:rPr>
          <w:i/>
          <w:lang w:val="nl-BE"/>
        </w:rPr>
      </w:pPr>
      <w:r w:rsidRPr="004F59EA">
        <w:rPr>
          <w:i/>
          <w:lang w:val="nl-BE"/>
        </w:rPr>
        <w:t>Toch werd de Europese Unie bij haar aanvang niet opgevat als een politiek project! Na WOII moet men dringend het hoofd bieden aan de Sovjet-Russische druk op West-Europa. De Verenigde Staten gaan met het Marshallplan</w:t>
      </w:r>
      <w:r w:rsidRPr="00C77FD5">
        <w:rPr>
          <w:rStyle w:val="Voetnootmarkering"/>
          <w:i/>
        </w:rPr>
        <w:footnoteReference w:id="5"/>
      </w:r>
      <w:r w:rsidRPr="004F59EA">
        <w:rPr>
          <w:i/>
          <w:lang w:val="nl-BE"/>
        </w:rPr>
        <w:t xml:space="preserve"> zwaar wegen op de integratie in West-Europa.</w:t>
      </w:r>
    </w:p>
    <w:p w14:paraId="386BB6AF" w14:textId="77777777" w:rsidR="00301B73" w:rsidRPr="004F59EA" w:rsidRDefault="00301B73" w:rsidP="00301B73">
      <w:pPr>
        <w:rPr>
          <w:i/>
          <w:lang w:val="nl-BE"/>
        </w:rPr>
      </w:pPr>
      <w:r w:rsidRPr="004F59EA">
        <w:rPr>
          <w:i/>
          <w:lang w:val="nl-BE"/>
        </w:rPr>
        <w:t>Het grote principe waarrond iedereen zich gaat verenigen is de Grote Markt.</w:t>
      </w:r>
    </w:p>
    <w:p w14:paraId="174C25CD" w14:textId="77777777" w:rsidR="00301B73" w:rsidRPr="004F59EA" w:rsidRDefault="00301B73" w:rsidP="00301B73">
      <w:pPr>
        <w:rPr>
          <w:i/>
          <w:lang w:val="nl-BE"/>
        </w:rPr>
      </w:pPr>
      <w:r w:rsidRPr="004F59EA">
        <w:rPr>
          <w:i/>
          <w:lang w:val="nl-BE"/>
        </w:rPr>
        <w:t>Omwille van het wantrouwen en de wrok tussen voormalige vijanden is de Europese eenmaking er eerst en vooral gekomen op economisch gebied.</w:t>
      </w:r>
    </w:p>
    <w:p w14:paraId="5F52F539" w14:textId="77777777" w:rsidR="00301B73" w:rsidRPr="004F59EA" w:rsidRDefault="00301B73" w:rsidP="00301B73">
      <w:pPr>
        <w:rPr>
          <w:i/>
          <w:lang w:val="nl-BE"/>
        </w:rPr>
      </w:pPr>
      <w:r w:rsidRPr="004F59EA">
        <w:rPr>
          <w:i/>
          <w:lang w:val="nl-BE"/>
        </w:rPr>
        <w:t>En dat was een goede zet. De Atlantische Alliantie (met de USA) heeft jaren voor vrede gezorgd, de EU heeft jaren voor voorspoed gezorgd.</w:t>
      </w:r>
    </w:p>
    <w:p w14:paraId="0C967E0D" w14:textId="77777777" w:rsidR="00301B73" w:rsidRPr="004F59EA" w:rsidRDefault="00301B73" w:rsidP="00301B73">
      <w:pPr>
        <w:rPr>
          <w:i/>
          <w:lang w:val="nl-BE"/>
        </w:rPr>
      </w:pPr>
      <w:r w:rsidRPr="004F59EA">
        <w:rPr>
          <w:i/>
          <w:lang w:val="nl-BE"/>
        </w:rPr>
        <w:t>De laatste 20 jaar is er echter veel veranderd: sinds de val van de Muur van Berlijn heeft de EU zich uitgebreid: de voormalige Oostbloklanden hebben zich bevrijd van het communisme en maken nu deel uit van de EU.</w:t>
      </w:r>
    </w:p>
    <w:p w14:paraId="046E733F" w14:textId="77777777" w:rsidR="00301B73" w:rsidRPr="004F59EA" w:rsidRDefault="00301B73" w:rsidP="00301B73">
      <w:pPr>
        <w:rPr>
          <w:i/>
          <w:lang w:val="nl-BE"/>
        </w:rPr>
      </w:pPr>
      <w:r w:rsidRPr="004F59EA">
        <w:rPr>
          <w:i/>
          <w:lang w:val="nl-BE"/>
        </w:rPr>
        <w:t>Tegelijkertijd is het ideaal van een supranationale mogendheid verwaterd.”</w:t>
      </w:r>
    </w:p>
    <w:p w14:paraId="1C47E60C" w14:textId="77777777" w:rsidR="00301B73" w:rsidRPr="004F59EA" w:rsidRDefault="00301B73" w:rsidP="00301B73">
      <w:pPr>
        <w:rPr>
          <w:lang w:val="nl-BE"/>
        </w:rPr>
      </w:pPr>
      <w:r w:rsidRPr="004F59EA">
        <w:rPr>
          <w:lang w:val="nl-BE"/>
        </w:rPr>
        <w:t xml:space="preserve">De Europa specialist </w:t>
      </w:r>
      <w:r w:rsidRPr="004F59EA">
        <w:rPr>
          <w:b/>
          <w:bCs/>
          <w:lang w:val="nl-BE"/>
        </w:rPr>
        <w:t>Geert Mak</w:t>
      </w:r>
      <w:r w:rsidRPr="004F59EA">
        <w:rPr>
          <w:lang w:val="nl-BE"/>
        </w:rPr>
        <w:t xml:space="preserve"> stelt het zo:</w:t>
      </w:r>
    </w:p>
    <w:p w14:paraId="0D5109A4" w14:textId="77777777" w:rsidR="00301B73" w:rsidRPr="004F59EA" w:rsidRDefault="00301B73" w:rsidP="00301B73">
      <w:pPr>
        <w:rPr>
          <w:i/>
          <w:color w:val="362B24"/>
          <w:lang w:val="nl-BE"/>
        </w:rPr>
      </w:pPr>
      <w:r w:rsidRPr="004F59EA">
        <w:rPr>
          <w:i/>
          <w:color w:val="362B24"/>
          <w:lang w:val="nl-BE"/>
        </w:rPr>
        <w:t>“De internationale vraagstukken van de 21e eeuw zullen, dat weten we allemaal, van een geheel andere orde zullen zijn dan die van de 19e en de 20e eeuw.  Denk maar aan de financiële en economische vervlechting, het klimaat, de overbevolking, de vluchtelingenstromen. Bovendien zijn de verhoudingen tussen de diverse staten en statenblokken flink aan het  verschuiven. Er is een sterke verplaatsing van macht en economische energie zichtbaar van west naar oost. Ook dat is duidelijk merkbaar rond deze crisis. Het Chinese niet-democratische vrije marktmodel is in de Derde Wereld sterk in opkomst, het westerse democratiemodel verliest snel aan populariteit. De Amerikaanse wereldhegemonie brokkelt af, het accent van de politiek van de Verenigde Staten verplaatst zich meer en meer van het Atlantische gebied naar de Pacific</w:t>
      </w:r>
      <w:r w:rsidR="00AF47E1" w:rsidRPr="004F59EA">
        <w:rPr>
          <w:i/>
          <w:color w:val="362B24"/>
          <w:lang w:val="nl-BE"/>
        </w:rPr>
        <w:t xml:space="preserve">. </w:t>
      </w:r>
      <w:r w:rsidRPr="004F59EA">
        <w:rPr>
          <w:i/>
          <w:color w:val="362B24"/>
          <w:lang w:val="nl-BE"/>
        </w:rPr>
        <w:t xml:space="preserve">Dat alles heeft grote consequenties voor Europa. </w:t>
      </w:r>
      <w:r w:rsidRPr="004F59EA">
        <w:rPr>
          <w:b/>
          <w:i/>
          <w:color w:val="362B24"/>
          <w:lang w:val="nl-BE"/>
        </w:rPr>
        <w:t>Het is evident dat de Europeanen, veel meer dan voorheen, een eigen lijn moeten ontwikkelen en volgen</w:t>
      </w:r>
      <w:r w:rsidRPr="004F59EA">
        <w:rPr>
          <w:i/>
          <w:color w:val="362B24"/>
          <w:lang w:val="nl-BE"/>
        </w:rPr>
        <w:t>. Bijvoorbeeld ten opzichte van Rusland en Turkije. Maar ook ten opzichte van de NAVO…”</w:t>
      </w:r>
    </w:p>
    <w:p w14:paraId="78EBA3A7" w14:textId="77777777" w:rsidR="00301B73" w:rsidRPr="004F59EA" w:rsidRDefault="00AF47E1" w:rsidP="00AF47E1">
      <w:pPr>
        <w:jc w:val="center"/>
        <w:rPr>
          <w:sz w:val="16"/>
          <w:szCs w:val="16"/>
        </w:rPr>
      </w:pPr>
      <w:r w:rsidRPr="004F59EA">
        <w:rPr>
          <w:sz w:val="16"/>
          <w:szCs w:val="16"/>
          <w:lang w:val="nl-BE"/>
        </w:rPr>
        <w:t>(</w:t>
      </w:r>
      <w:r w:rsidR="00301B73" w:rsidRPr="004F59EA">
        <w:rPr>
          <w:sz w:val="16"/>
          <w:szCs w:val="16"/>
          <w:lang w:val="nl-BE"/>
        </w:rPr>
        <w:t>Bron:</w:t>
      </w:r>
      <w:r w:rsidR="00301B73" w:rsidRPr="00AF47E1">
        <w:rPr>
          <w:sz w:val="16"/>
          <w:szCs w:val="16"/>
          <w:lang w:val="nl-NL"/>
        </w:rPr>
        <w:t>Geert MAK, De stilte bedriegt.</w:t>
      </w:r>
      <w:r w:rsidRPr="00AF47E1">
        <w:rPr>
          <w:sz w:val="16"/>
          <w:szCs w:val="16"/>
          <w:lang w:val="nl-NL"/>
        </w:rPr>
        <w:t xml:space="preserve"> </w:t>
      </w:r>
      <w:hyperlink r:id="rId17" w:history="1">
        <w:r w:rsidRPr="004F59EA">
          <w:rPr>
            <w:rStyle w:val="Hyperlink"/>
            <w:sz w:val="16"/>
            <w:szCs w:val="16"/>
          </w:rPr>
          <w:t>http://www.geertmak.nl/nl/Europa/Essays%20en%20lezingen/449.html</w:t>
        </w:r>
      </w:hyperlink>
      <w:r w:rsidRPr="004F59EA">
        <w:rPr>
          <w:rStyle w:val="Hyperlink"/>
          <w:sz w:val="16"/>
          <w:szCs w:val="16"/>
        </w:rPr>
        <w:t>)</w:t>
      </w:r>
    </w:p>
    <w:p w14:paraId="02F23E06" w14:textId="77777777" w:rsidR="00F23274" w:rsidRPr="004F59EA" w:rsidRDefault="00F23274">
      <w:bookmarkStart w:id="8" w:name="_Toc431987903"/>
      <w:r w:rsidRPr="004F59EA">
        <w:br w:type="page"/>
      </w:r>
    </w:p>
    <w:p w14:paraId="34B78521" w14:textId="77777777" w:rsidR="00BB303C" w:rsidRPr="008E24F7" w:rsidRDefault="00BB303C" w:rsidP="003B0F7A">
      <w:pPr>
        <w:pStyle w:val="Kop1"/>
        <w:rPr>
          <w:lang w:val="en-BE"/>
        </w:rPr>
      </w:pPr>
    </w:p>
    <w:p w14:paraId="22422581" w14:textId="6635B040" w:rsidR="00403300" w:rsidRPr="00F23274" w:rsidRDefault="00403300" w:rsidP="003B0F7A">
      <w:pPr>
        <w:pStyle w:val="Kop1"/>
        <w:rPr>
          <w:color w:val="auto"/>
          <w:sz w:val="20"/>
          <w:szCs w:val="20"/>
        </w:rPr>
      </w:pPr>
      <w:bookmarkStart w:id="9" w:name="_Toc54685041"/>
      <w:r w:rsidRPr="00BB303C">
        <w:t>INFOFICHE IV.2</w:t>
      </w:r>
      <w:r w:rsidRPr="00E82B4F">
        <w:t xml:space="preserve">: </w:t>
      </w:r>
      <w:r>
        <w:t>Europa in mijn leven</w:t>
      </w:r>
      <w:bookmarkEnd w:id="8"/>
      <w:bookmarkEnd w:id="9"/>
    </w:p>
    <w:p w14:paraId="5EA5779E" w14:textId="77777777" w:rsidR="00403300" w:rsidRPr="004F59EA" w:rsidRDefault="00403300" w:rsidP="00403300">
      <w:pPr>
        <w:rPr>
          <w:lang w:val="nl-BE"/>
        </w:rPr>
      </w:pPr>
      <w:r w:rsidRPr="004F59EA">
        <w:rPr>
          <w:lang w:val="nl-BE"/>
        </w:rPr>
        <w:t xml:space="preserve">De </w:t>
      </w:r>
      <w:r w:rsidRPr="00F23CB4">
        <w:rPr>
          <w:lang w:val="nl-BE"/>
        </w:rPr>
        <w:t>Europese Unie is alomtegenwoordig</w:t>
      </w:r>
      <w:r w:rsidRPr="004F59EA">
        <w:rPr>
          <w:lang w:val="nl-BE"/>
        </w:rPr>
        <w:t xml:space="preserve"> in ons leven, alleen zijn we er ons niet altijd van bewust.</w:t>
      </w:r>
    </w:p>
    <w:p w14:paraId="0CEACA42" w14:textId="77777777" w:rsidR="00403300" w:rsidRPr="004F59EA" w:rsidRDefault="00403300" w:rsidP="000D5E44">
      <w:pPr>
        <w:pStyle w:val="Kop5"/>
      </w:pPr>
      <w:r w:rsidRPr="004F59EA">
        <w:t>Enkele concrete voorbeelden uit het dagelijkse leven: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5898"/>
      </w:tblGrid>
      <w:tr w:rsidR="00403300" w:rsidRPr="00EC51FA" w14:paraId="037D720F" w14:textId="77777777" w:rsidTr="001B10C7">
        <w:tc>
          <w:tcPr>
            <w:tcW w:w="2857" w:type="dxa"/>
            <w:shd w:val="clear" w:color="auto" w:fill="auto"/>
          </w:tcPr>
          <w:p w14:paraId="265E01FF" w14:textId="77777777" w:rsidR="00403300" w:rsidRPr="004F59EA" w:rsidRDefault="00403300" w:rsidP="00403300">
            <w:pPr>
              <w:rPr>
                <w:lang w:val="nl-BE"/>
              </w:rPr>
            </w:pPr>
            <w:r w:rsidRPr="001F6484">
              <w:rPr>
                <w:lang w:val="nl-NL"/>
              </w:rPr>
              <w:t>Opstaan om 6u30, vlug een douche met mijn lievelingsgel.</w:t>
            </w:r>
          </w:p>
        </w:tc>
        <w:tc>
          <w:tcPr>
            <w:tcW w:w="5898" w:type="dxa"/>
            <w:shd w:val="clear" w:color="auto" w:fill="auto"/>
          </w:tcPr>
          <w:p w14:paraId="7F7F5A11" w14:textId="77777777" w:rsidR="00403300" w:rsidRPr="004F59EA" w:rsidRDefault="00403300" w:rsidP="00403300">
            <w:pPr>
              <w:rPr>
                <w:color w:val="333333"/>
                <w:lang w:val="nl-BE"/>
              </w:rPr>
            </w:pPr>
            <w:r w:rsidRPr="004F59EA">
              <w:rPr>
                <w:b/>
                <w:bCs/>
                <w:lang w:val="nl-BE"/>
              </w:rPr>
              <w:t>Cosmeticaproducenten</w:t>
            </w:r>
            <w:r w:rsidRPr="004F59EA">
              <w:rPr>
                <w:color w:val="333333"/>
                <w:lang w:val="nl-BE"/>
              </w:rPr>
              <w:t xml:space="preserve"> moeten van Europa aangeven hoelang een product na opening nog houdbaar is.</w:t>
            </w:r>
          </w:p>
          <w:p w14:paraId="53AF347D" w14:textId="77777777" w:rsidR="00403300" w:rsidRPr="000F5E25" w:rsidRDefault="000F5E25" w:rsidP="00403300">
            <w:pPr>
              <w:rPr>
                <w:lang w:val="nl-NL"/>
              </w:rPr>
            </w:pPr>
            <w:r w:rsidRPr="001F6484">
              <w:rPr>
                <w:noProof/>
                <w:lang w:val="en-US"/>
              </w:rPr>
              <w:drawing>
                <wp:anchor distT="0" distB="0" distL="114300" distR="114300" simplePos="0" relativeHeight="251660288" behindDoc="0" locked="0" layoutInCell="1" allowOverlap="1" wp14:anchorId="1BC77333" wp14:editId="4D9B3F4C">
                  <wp:simplePos x="0" y="0"/>
                  <wp:positionH relativeFrom="column">
                    <wp:posOffset>-12700</wp:posOffset>
                  </wp:positionH>
                  <wp:positionV relativeFrom="paragraph">
                    <wp:posOffset>36195</wp:posOffset>
                  </wp:positionV>
                  <wp:extent cx="765810" cy="765810"/>
                  <wp:effectExtent l="0" t="0" r="0" b="0"/>
                  <wp:wrapSquare wrapText="bothSides"/>
                  <wp:docPr id="14" name="Afbeelding 14" descr="weblogavatar_houdbaarheid_cosm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logavatar_houdbaarheid_cosmetica"/>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300" w:rsidRPr="001F6484">
              <w:rPr>
                <w:lang w:val="nl-NL"/>
              </w:rPr>
              <w:t xml:space="preserve">Vanaf 2009 verbiedt Europa volledig het testen van cosmetica op dieren. Ook de samenstelling van de cosmeticaproducten moet vermeld worden. De kwaliteit van het </w:t>
            </w:r>
            <w:r w:rsidR="00403300" w:rsidRPr="004F59EA">
              <w:rPr>
                <w:b/>
                <w:bCs/>
                <w:lang w:val="nl-BE"/>
              </w:rPr>
              <w:t>water</w:t>
            </w:r>
            <w:r w:rsidR="00403300" w:rsidRPr="001F6484">
              <w:rPr>
                <w:lang w:val="nl-NL"/>
              </w:rPr>
              <w:t xml:space="preserve"> moet voldoen aan Europese kwaliteitsnormen.</w:t>
            </w:r>
          </w:p>
        </w:tc>
      </w:tr>
      <w:tr w:rsidR="00403300" w:rsidRPr="00EC51FA" w14:paraId="413F2865" w14:textId="77777777" w:rsidTr="001B10C7">
        <w:tc>
          <w:tcPr>
            <w:tcW w:w="2857" w:type="dxa"/>
            <w:shd w:val="clear" w:color="auto" w:fill="auto"/>
          </w:tcPr>
          <w:p w14:paraId="7E8D6A55" w14:textId="77777777" w:rsidR="00403300" w:rsidRPr="004F59EA" w:rsidRDefault="00403300" w:rsidP="00403300">
            <w:pPr>
              <w:rPr>
                <w:lang w:val="nl-BE"/>
              </w:rPr>
            </w:pPr>
            <w:r>
              <w:rPr>
                <w:lang w:val="nl-NL"/>
              </w:rPr>
              <w:t>Ontbijt: de belangrijkste maaltijd van de dag</w:t>
            </w:r>
            <w:r w:rsidRPr="001F6484">
              <w:rPr>
                <w:lang w:val="nl-NL"/>
              </w:rPr>
              <w:t>, dus een lekkere koffie met een gekookt eitje, een boterham en een yoghurt.</w:t>
            </w:r>
          </w:p>
        </w:tc>
        <w:tc>
          <w:tcPr>
            <w:tcW w:w="5898" w:type="dxa"/>
            <w:shd w:val="clear" w:color="auto" w:fill="auto"/>
          </w:tcPr>
          <w:p w14:paraId="12354AA0" w14:textId="77777777" w:rsidR="00403300" w:rsidRPr="001F6484" w:rsidRDefault="00403300" w:rsidP="00403300">
            <w:pPr>
              <w:rPr>
                <w:color w:val="535A5D"/>
                <w:lang w:val="nl-NL"/>
              </w:rPr>
            </w:pPr>
            <w:r w:rsidRPr="001F6484">
              <w:rPr>
                <w:noProof/>
              </w:rPr>
              <w:drawing>
                <wp:anchor distT="0" distB="0" distL="114300" distR="114300" simplePos="0" relativeHeight="251661312" behindDoc="0" locked="0" layoutInCell="1" allowOverlap="1" wp14:anchorId="59A79957" wp14:editId="0DB27527">
                  <wp:simplePos x="0" y="0"/>
                  <wp:positionH relativeFrom="column">
                    <wp:posOffset>27305</wp:posOffset>
                  </wp:positionH>
                  <wp:positionV relativeFrom="paragraph">
                    <wp:posOffset>109855</wp:posOffset>
                  </wp:positionV>
                  <wp:extent cx="737235" cy="760095"/>
                  <wp:effectExtent l="0" t="0" r="5715" b="190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3723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484">
              <w:rPr>
                <w:lang w:val="nl-NL"/>
              </w:rPr>
              <w:t xml:space="preserve">Europa heeft een systeem opgelegd om de versheid van </w:t>
            </w:r>
            <w:r w:rsidRPr="004F59EA">
              <w:rPr>
                <w:b/>
                <w:bCs/>
                <w:lang w:val="nl-BE"/>
              </w:rPr>
              <w:t>eieren</w:t>
            </w:r>
            <w:r w:rsidRPr="001F6484">
              <w:rPr>
                <w:lang w:val="nl-NL"/>
              </w:rPr>
              <w:t xml:space="preserve"> te kunnen nagaan. Elk ei krijgt een code.</w:t>
            </w:r>
            <w:r w:rsidRPr="004F59EA">
              <w:rPr>
                <w:color w:val="000000"/>
                <w:lang w:val="nl-BE"/>
              </w:rPr>
              <w:t xml:space="preserve"> </w:t>
            </w:r>
            <w:r w:rsidRPr="001F6484">
              <w:rPr>
                <w:color w:val="535A5D"/>
                <w:lang w:val="nl-NL"/>
              </w:rPr>
              <w:t>(0 = bio-ei; 1 = ei van kip met vrije uitloop; 2 = scharrelei en 3= ei uit legbatterij), daarna volgt de code van het land van herkomst (bv. BE = België; NL= Nederland) en tot slot het registratienummer van de producent.</w:t>
            </w:r>
          </w:p>
          <w:p w14:paraId="217C8676" w14:textId="77777777" w:rsidR="00403300" w:rsidRPr="001F6484" w:rsidRDefault="00403300" w:rsidP="00403300">
            <w:pPr>
              <w:rPr>
                <w:lang w:val="nl-NL"/>
              </w:rPr>
            </w:pPr>
            <w:r w:rsidRPr="001F6484">
              <w:rPr>
                <w:lang w:val="nl-NL"/>
              </w:rPr>
              <w:t>De EU ziet erop toe</w:t>
            </w:r>
            <w:r w:rsidRPr="001F6484">
              <w:rPr>
                <w:color w:val="535A5D"/>
                <w:lang w:val="nl-NL"/>
              </w:rPr>
              <w:t xml:space="preserve"> </w:t>
            </w:r>
            <w:r w:rsidRPr="001F6484">
              <w:rPr>
                <w:lang w:val="nl-NL"/>
              </w:rPr>
              <w:t xml:space="preserve">dat het de termen “light” of “0% vet” niet zomaar op elk product komen, ik kan dus weten of mijn </w:t>
            </w:r>
            <w:r w:rsidRPr="004F59EA">
              <w:rPr>
                <w:b/>
                <w:bCs/>
                <w:lang w:val="nl-BE"/>
              </w:rPr>
              <w:t>yoghurt</w:t>
            </w:r>
            <w:r w:rsidRPr="001F6484">
              <w:rPr>
                <w:lang w:val="nl-NL"/>
              </w:rPr>
              <w:t xml:space="preserve"> light is of niet.</w:t>
            </w:r>
          </w:p>
        </w:tc>
      </w:tr>
      <w:tr w:rsidR="00403300" w:rsidRPr="001F6484" w14:paraId="1C65DE69" w14:textId="77777777" w:rsidTr="001B10C7">
        <w:trPr>
          <w:trHeight w:val="1220"/>
        </w:trPr>
        <w:tc>
          <w:tcPr>
            <w:tcW w:w="2857" w:type="dxa"/>
            <w:shd w:val="clear" w:color="auto" w:fill="auto"/>
          </w:tcPr>
          <w:p w14:paraId="2EFD8821" w14:textId="77777777" w:rsidR="00403300" w:rsidRPr="004F59EA" w:rsidRDefault="00403300" w:rsidP="00403300">
            <w:pPr>
              <w:rPr>
                <w:lang w:val="nl-BE"/>
              </w:rPr>
            </w:pPr>
            <w:r w:rsidRPr="001F6484">
              <w:rPr>
                <w:lang w:val="nl-NL"/>
              </w:rPr>
              <w:t>Ik ga met mijn brommer naar school, vlug nog even tanken.</w:t>
            </w:r>
          </w:p>
        </w:tc>
        <w:tc>
          <w:tcPr>
            <w:tcW w:w="5898" w:type="dxa"/>
            <w:shd w:val="clear" w:color="auto" w:fill="auto"/>
          </w:tcPr>
          <w:p w14:paraId="4F5C20DF" w14:textId="77777777" w:rsidR="00403300" w:rsidRPr="001F6484" w:rsidRDefault="00403300" w:rsidP="00403300">
            <w:r w:rsidRPr="001F6484">
              <w:rPr>
                <w:noProof/>
                <w:lang w:val="en-US"/>
              </w:rPr>
              <w:drawing>
                <wp:anchor distT="0" distB="0" distL="114300" distR="114300" simplePos="0" relativeHeight="251659264" behindDoc="0" locked="0" layoutInCell="1" allowOverlap="1" wp14:anchorId="124504C8" wp14:editId="7CD51530">
                  <wp:simplePos x="0" y="0"/>
                  <wp:positionH relativeFrom="column">
                    <wp:posOffset>29845</wp:posOffset>
                  </wp:positionH>
                  <wp:positionV relativeFrom="paragraph">
                    <wp:posOffset>15240</wp:posOffset>
                  </wp:positionV>
                  <wp:extent cx="752475" cy="657225"/>
                  <wp:effectExtent l="0" t="0" r="9525" b="952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7524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484">
              <w:rPr>
                <w:lang w:val="nl-NL"/>
              </w:rPr>
              <w:t>Sinds de jaren 90 mag de</w:t>
            </w:r>
            <w:r w:rsidRPr="004F59EA">
              <w:rPr>
                <w:b/>
                <w:bCs/>
                <w:lang w:val="nl-BE"/>
              </w:rPr>
              <w:t xml:space="preserve"> benzine</w:t>
            </w:r>
            <w:r w:rsidRPr="001F6484">
              <w:rPr>
                <w:lang w:val="nl-NL"/>
              </w:rPr>
              <w:t xml:space="preserve"> geen lood meer bevatten(Euro 95 en Euro 98). Europa beperkt ook het zwavelgehalte</w:t>
            </w:r>
          </w:p>
        </w:tc>
      </w:tr>
      <w:tr w:rsidR="00403300" w:rsidRPr="00EC51FA" w14:paraId="3B00126C" w14:textId="77777777" w:rsidTr="001B10C7">
        <w:trPr>
          <w:trHeight w:val="1220"/>
        </w:trPr>
        <w:tc>
          <w:tcPr>
            <w:tcW w:w="2857" w:type="dxa"/>
            <w:shd w:val="clear" w:color="auto" w:fill="auto"/>
          </w:tcPr>
          <w:p w14:paraId="0B121BFE" w14:textId="77777777" w:rsidR="00403300" w:rsidRPr="001F6484" w:rsidRDefault="00403300" w:rsidP="00403300">
            <w:pPr>
              <w:rPr>
                <w:lang w:val="nl-NL"/>
              </w:rPr>
            </w:pPr>
            <w:r>
              <w:rPr>
                <w:lang w:val="nl-NL"/>
              </w:rPr>
              <w:t xml:space="preserve">Het regent en je besluit met de bus  naar school te gaan. </w:t>
            </w:r>
          </w:p>
        </w:tc>
        <w:tc>
          <w:tcPr>
            <w:tcW w:w="5898" w:type="dxa"/>
            <w:shd w:val="clear" w:color="auto" w:fill="auto"/>
          </w:tcPr>
          <w:p w14:paraId="50C89B71" w14:textId="7C340EC4" w:rsidR="00403300" w:rsidRPr="004F59EA" w:rsidRDefault="00AD0B2A" w:rsidP="00403300">
            <w:pPr>
              <w:rPr>
                <w:noProof/>
                <w:lang w:val="nl-BE"/>
              </w:rPr>
            </w:pPr>
            <w:r>
              <w:rPr>
                <w:noProof/>
                <w:lang w:val="fr-BE"/>
              </w:rPr>
              <w:pict w14:anchorId="36AE969A">
                <v:shape id="_x0000_s1026" type="#_x0000_t75" style="position:absolute;margin-left:.15pt;margin-top:0;width:61.65pt;height:61.65pt;z-index:-251648000;mso-position-horizontal:absolute;mso-position-horizontal-relative:text;mso-position-vertical:outside;mso-position-vertical-relative:text;mso-width-relative:page;mso-height-relative:page" wrapcoords="-313 0 -313 21287 21600 21287 21600 0 -313 0">
                  <v:imagedata r:id="rId24" o:title="220px-Logodelijn"/>
                  <w10:wrap type="tight"/>
                </v:shape>
              </w:pict>
            </w:r>
            <w:r w:rsidR="00403300" w:rsidRPr="004F59EA">
              <w:rPr>
                <w:noProof/>
                <w:lang w:val="nl-BE"/>
              </w:rPr>
              <w:t>Vanaf 2014 moet elke nieuwe bus die in omloop komt voldoen aan de Euro 6 normen. Voor deze datum was dit Euro 5, Euro 4</w:t>
            </w:r>
            <w:r w:rsidR="00754BBF" w:rsidRPr="004F59EA">
              <w:rPr>
                <w:noProof/>
                <w:lang w:val="nl-BE"/>
              </w:rPr>
              <w:t xml:space="preserve">,… </w:t>
            </w:r>
            <w:r w:rsidR="00403300" w:rsidRPr="004F59EA">
              <w:rPr>
                <w:noProof/>
                <w:lang w:val="nl-BE"/>
              </w:rPr>
              <w:t>Op deze manier worden de bussen steeds milieuvriendelijker.</w:t>
            </w:r>
          </w:p>
        </w:tc>
      </w:tr>
      <w:tr w:rsidR="00403300" w:rsidRPr="00EC51FA" w14:paraId="0000F441" w14:textId="77777777" w:rsidTr="001B10C7">
        <w:trPr>
          <w:trHeight w:val="1266"/>
        </w:trPr>
        <w:tc>
          <w:tcPr>
            <w:tcW w:w="2857" w:type="dxa"/>
            <w:shd w:val="clear" w:color="auto" w:fill="auto"/>
          </w:tcPr>
          <w:p w14:paraId="0CCF80F2" w14:textId="77777777" w:rsidR="00403300" w:rsidRPr="004F59EA" w:rsidRDefault="00403300" w:rsidP="00403300">
            <w:pPr>
              <w:rPr>
                <w:lang w:val="nl-BE"/>
              </w:rPr>
            </w:pPr>
            <w:r w:rsidRPr="004F59EA">
              <w:rPr>
                <w:lang w:val="nl-BE"/>
              </w:rPr>
              <w:t>Mijn ouders betalen mij de lessen voor een rijbewijs.</w:t>
            </w:r>
          </w:p>
        </w:tc>
        <w:tc>
          <w:tcPr>
            <w:tcW w:w="5898" w:type="dxa"/>
            <w:shd w:val="clear" w:color="auto" w:fill="auto"/>
          </w:tcPr>
          <w:p w14:paraId="0F9270E0" w14:textId="23A5BF61" w:rsidR="00403300" w:rsidRPr="004F59EA" w:rsidRDefault="00403300" w:rsidP="00403300">
            <w:pPr>
              <w:rPr>
                <w:noProof/>
                <w:lang w:val="nl-BE"/>
              </w:rPr>
            </w:pPr>
            <w:r w:rsidRPr="004F59EA">
              <w:rPr>
                <w:noProof/>
                <w:lang w:val="nl-BE"/>
              </w:rPr>
              <w:t>Vanaf 2013 werd er geleidelijk</w:t>
            </w:r>
            <w:r w:rsidR="00B35C99" w:rsidRPr="004F59EA">
              <w:rPr>
                <w:noProof/>
                <w:lang w:val="nl-BE"/>
              </w:rPr>
              <w:t xml:space="preserve"> aan</w:t>
            </w:r>
            <w:r w:rsidRPr="004F59EA">
              <w:rPr>
                <w:noProof/>
                <w:lang w:val="nl-BE"/>
              </w:rPr>
              <w:t xml:space="preserve"> een uniform </w:t>
            </w:r>
            <w:r w:rsidRPr="004F59EA">
              <w:rPr>
                <w:b/>
                <w:bCs/>
                <w:lang w:val="nl-BE"/>
              </w:rPr>
              <w:t xml:space="preserve">rijbewijs </w:t>
            </w:r>
            <w:r w:rsidRPr="004F59EA">
              <w:rPr>
                <w:noProof/>
                <w:lang w:val="nl-BE"/>
              </w:rPr>
              <w:t>ingevoerd. Nu zijn er in de EU zo’n 100 soorten rijbewijzen</w:t>
            </w:r>
            <w:r w:rsidR="00B35C99" w:rsidRPr="004F59EA">
              <w:rPr>
                <w:noProof/>
                <w:lang w:val="nl-BE"/>
              </w:rPr>
              <w:t>,</w:t>
            </w:r>
            <w:r w:rsidRPr="004F59EA">
              <w:rPr>
                <w:noProof/>
                <w:lang w:val="nl-BE"/>
              </w:rPr>
              <w:t xml:space="preserve"> wat het voor de politie moeilijk maakt om echt</w:t>
            </w:r>
            <w:r w:rsidR="00B35C99" w:rsidRPr="004F59EA">
              <w:rPr>
                <w:noProof/>
                <w:lang w:val="nl-BE"/>
              </w:rPr>
              <w:t>e</w:t>
            </w:r>
            <w:r w:rsidRPr="004F59EA">
              <w:rPr>
                <w:noProof/>
                <w:lang w:val="nl-BE"/>
              </w:rPr>
              <w:t xml:space="preserve"> van valse rijbewijzen te onderscheiden.</w:t>
            </w:r>
          </w:p>
        </w:tc>
      </w:tr>
      <w:tr w:rsidR="00403300" w:rsidRPr="00EC51FA" w14:paraId="48EA17ED" w14:textId="77777777" w:rsidTr="001B10C7">
        <w:trPr>
          <w:trHeight w:val="1266"/>
        </w:trPr>
        <w:tc>
          <w:tcPr>
            <w:tcW w:w="2857" w:type="dxa"/>
            <w:shd w:val="clear" w:color="auto" w:fill="auto"/>
          </w:tcPr>
          <w:p w14:paraId="3FA721E7" w14:textId="77777777" w:rsidR="00403300" w:rsidRPr="004F59EA" w:rsidRDefault="00403300" w:rsidP="00403300">
            <w:pPr>
              <w:rPr>
                <w:lang w:val="nl-BE"/>
              </w:rPr>
            </w:pPr>
            <w:r w:rsidRPr="004F59EA">
              <w:rPr>
                <w:lang w:val="nl-BE"/>
              </w:rPr>
              <w:t>Ik bel met mijn vrienden in Spanje om onze vakantie te regelen.</w:t>
            </w:r>
          </w:p>
        </w:tc>
        <w:tc>
          <w:tcPr>
            <w:tcW w:w="5898" w:type="dxa"/>
            <w:shd w:val="clear" w:color="auto" w:fill="auto"/>
          </w:tcPr>
          <w:p w14:paraId="02C7E007" w14:textId="28ABC16F" w:rsidR="00403300" w:rsidRPr="004F59EA" w:rsidRDefault="00403300" w:rsidP="00403300">
            <w:pPr>
              <w:rPr>
                <w:rFonts w:cs="Arial"/>
                <w:color w:val="000000"/>
                <w:lang w:val="nl-BE"/>
              </w:rPr>
            </w:pPr>
            <w:r w:rsidRPr="00D14CBB">
              <w:rPr>
                <w:rFonts w:cs="Arial"/>
                <w:noProof/>
              </w:rPr>
              <w:drawing>
                <wp:anchor distT="0" distB="0" distL="114300" distR="114300" simplePos="0" relativeHeight="251662336" behindDoc="0" locked="0" layoutInCell="1" allowOverlap="1" wp14:anchorId="71197D88" wp14:editId="79F1AEA8">
                  <wp:simplePos x="0" y="0"/>
                  <wp:positionH relativeFrom="column">
                    <wp:posOffset>20320</wp:posOffset>
                  </wp:positionH>
                  <wp:positionV relativeFrom="paragraph">
                    <wp:posOffset>15240</wp:posOffset>
                  </wp:positionV>
                  <wp:extent cx="547370" cy="732790"/>
                  <wp:effectExtent l="0" t="0" r="508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4737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rFonts w:cs="Arial"/>
                <w:color w:val="000000"/>
                <w:lang w:val="nl-BE"/>
              </w:rPr>
              <w:t>Alle providers van mobiele telefonie moeten hun klanten sinds 1 maart 2010 een waarschuwing geven, zodra de telefoonrekening te hoog oploopt. Standaard gebeurt dit bij 50 euro. Bovendien is het sinds 1 juli 2014 goedkoper om te bellen en gebeld te worden in een ander EU-land. De prijzen zijn gedaald tot 0,19 euro en 0,05 euro (prijzen per minuut excl. btw).</w:t>
            </w:r>
          </w:p>
        </w:tc>
      </w:tr>
      <w:tr w:rsidR="00403300" w:rsidRPr="00EC51FA" w14:paraId="4810965D" w14:textId="77777777" w:rsidTr="001B10C7">
        <w:tc>
          <w:tcPr>
            <w:tcW w:w="2857" w:type="dxa"/>
            <w:shd w:val="clear" w:color="auto" w:fill="auto"/>
          </w:tcPr>
          <w:p w14:paraId="57A4BF75" w14:textId="77777777" w:rsidR="00403300" w:rsidRPr="004F59EA" w:rsidRDefault="00403300" w:rsidP="00403300">
            <w:pPr>
              <w:rPr>
                <w:lang w:val="nl-BE"/>
              </w:rPr>
            </w:pPr>
            <w:r w:rsidRPr="004F59EA">
              <w:rPr>
                <w:lang w:val="nl-BE"/>
              </w:rPr>
              <w:t xml:space="preserve">Ik ga boodschappen doen: steak voor vanavond en kindersurprise voor mijn kleine zus. </w:t>
            </w:r>
          </w:p>
        </w:tc>
        <w:tc>
          <w:tcPr>
            <w:tcW w:w="5898" w:type="dxa"/>
            <w:shd w:val="clear" w:color="auto" w:fill="auto"/>
          </w:tcPr>
          <w:p w14:paraId="6651CC9C" w14:textId="77777777" w:rsidR="00403300" w:rsidRPr="004F59EA" w:rsidRDefault="00403300" w:rsidP="00403300">
            <w:pPr>
              <w:rPr>
                <w:lang w:val="nl-BE"/>
              </w:rPr>
            </w:pPr>
            <w:r w:rsidRPr="001F6484">
              <w:rPr>
                <w:noProof/>
              </w:rPr>
              <w:drawing>
                <wp:anchor distT="0" distB="0" distL="114300" distR="114300" simplePos="0" relativeHeight="251663360" behindDoc="0" locked="0" layoutInCell="1" allowOverlap="1" wp14:anchorId="47C664BB" wp14:editId="211343F6">
                  <wp:simplePos x="0" y="0"/>
                  <wp:positionH relativeFrom="column">
                    <wp:posOffset>15875</wp:posOffset>
                  </wp:positionH>
                  <wp:positionV relativeFrom="paragraph">
                    <wp:posOffset>42545</wp:posOffset>
                  </wp:positionV>
                  <wp:extent cx="1111250" cy="737235"/>
                  <wp:effectExtent l="0" t="0" r="0" b="57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1125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lang w:val="nl-BE"/>
              </w:rPr>
              <w:t xml:space="preserve">Europa </w:t>
            </w:r>
            <w:r w:rsidRPr="004F59EA">
              <w:rPr>
                <w:b/>
                <w:bCs/>
                <w:lang w:val="nl-BE"/>
              </w:rPr>
              <w:t>verbiedt</w:t>
            </w:r>
            <w:r w:rsidRPr="004F59EA">
              <w:rPr>
                <w:lang w:val="nl-BE"/>
              </w:rPr>
              <w:t xml:space="preserve"> het gebruik van </w:t>
            </w:r>
            <w:r w:rsidRPr="004F59EA">
              <w:rPr>
                <w:b/>
                <w:bCs/>
                <w:lang w:val="nl-BE"/>
              </w:rPr>
              <w:t xml:space="preserve">groeihormonen </w:t>
            </w:r>
            <w:r w:rsidRPr="004F59EA">
              <w:rPr>
                <w:lang w:val="nl-BE"/>
              </w:rPr>
              <w:t>in de veeteelt, met hormonen bewerkt vlees mag niet ingevoerd worden.</w:t>
            </w:r>
          </w:p>
          <w:p w14:paraId="6B236618" w14:textId="77777777" w:rsidR="00403300" w:rsidRPr="004F59EA" w:rsidRDefault="00403300" w:rsidP="00403300">
            <w:pPr>
              <w:rPr>
                <w:lang w:val="nl-BE"/>
              </w:rPr>
            </w:pPr>
            <w:r w:rsidRPr="001F6484">
              <w:rPr>
                <w:noProof/>
              </w:rPr>
              <w:lastRenderedPageBreak/>
              <w:drawing>
                <wp:anchor distT="0" distB="0" distL="114300" distR="114300" simplePos="0" relativeHeight="251664384" behindDoc="0" locked="0" layoutInCell="1" allowOverlap="1" wp14:anchorId="7B22E8AA" wp14:editId="0544B9B9">
                  <wp:simplePos x="0" y="0"/>
                  <wp:positionH relativeFrom="column">
                    <wp:posOffset>2919095</wp:posOffset>
                  </wp:positionH>
                  <wp:positionV relativeFrom="paragraph">
                    <wp:posOffset>86995</wp:posOffset>
                  </wp:positionV>
                  <wp:extent cx="645795" cy="820420"/>
                  <wp:effectExtent l="0" t="0" r="190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6457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lang w:val="nl-BE"/>
              </w:rPr>
              <w:t>De grootte van de</w:t>
            </w:r>
            <w:r w:rsidRPr="004F59EA">
              <w:rPr>
                <w:b/>
                <w:bCs/>
                <w:lang w:val="nl-BE"/>
              </w:rPr>
              <w:t xml:space="preserve"> speeltjes</w:t>
            </w:r>
            <w:r w:rsidRPr="004F59EA">
              <w:rPr>
                <w:b/>
                <w:color w:val="0000FF"/>
                <w:lang w:val="nl-BE"/>
              </w:rPr>
              <w:t xml:space="preserve"> </w:t>
            </w:r>
            <w:r w:rsidRPr="004F59EA">
              <w:rPr>
                <w:lang w:val="nl-BE"/>
              </w:rPr>
              <w:t>in de Kindersurprise eitjes is ook geregeld door Europa: dat kan overdreven lijken maar dan zouden fabrikanten verschillende modellen op de markt moeten brengen, om uniformiteit te hebben in heel Europa heeft de EU het formaat van de speeltjes vastgelegd.</w:t>
            </w:r>
          </w:p>
        </w:tc>
      </w:tr>
      <w:tr w:rsidR="00403300" w:rsidRPr="00EC51FA" w14:paraId="3CBDB9E7" w14:textId="77777777" w:rsidTr="001B10C7">
        <w:tc>
          <w:tcPr>
            <w:tcW w:w="2857" w:type="dxa"/>
            <w:shd w:val="clear" w:color="auto" w:fill="auto"/>
          </w:tcPr>
          <w:p w14:paraId="3F653A23" w14:textId="77777777" w:rsidR="00403300" w:rsidRPr="001F6484" w:rsidRDefault="00403300" w:rsidP="00403300">
            <w:r w:rsidRPr="004F59EA">
              <w:rPr>
                <w:lang w:val="nl-BE"/>
              </w:rPr>
              <w:lastRenderedPageBreak/>
              <w:t xml:space="preserve">Telefoontje van mijn grootouders: mijn grootvader is ziek geworden tijdens hun winterreis naar de Canarische eilanden. </w:t>
            </w:r>
            <w:proofErr w:type="spellStart"/>
            <w:r>
              <w:t>G</w:t>
            </w:r>
            <w:r w:rsidRPr="001F6484">
              <w:t>elukkig</w:t>
            </w:r>
            <w:proofErr w:type="spellEnd"/>
            <w:r w:rsidRPr="001F6484">
              <w:t xml:space="preserve"> </w:t>
            </w:r>
            <w:proofErr w:type="spellStart"/>
            <w:r w:rsidRPr="001F6484">
              <w:t>hebben</w:t>
            </w:r>
            <w:proofErr w:type="spellEnd"/>
            <w:r w:rsidRPr="001F6484">
              <w:t xml:space="preserve"> </w:t>
            </w:r>
            <w:proofErr w:type="spellStart"/>
            <w:r w:rsidRPr="001F6484">
              <w:t>ze</w:t>
            </w:r>
            <w:proofErr w:type="spellEnd"/>
            <w:r w:rsidRPr="001F6484">
              <w:t xml:space="preserve"> gratis medisch bijstand gekregen.</w:t>
            </w:r>
          </w:p>
        </w:tc>
        <w:tc>
          <w:tcPr>
            <w:tcW w:w="5898" w:type="dxa"/>
            <w:shd w:val="clear" w:color="auto" w:fill="auto"/>
          </w:tcPr>
          <w:p w14:paraId="29742E14" w14:textId="77777777" w:rsidR="00403300" w:rsidRPr="001F6484" w:rsidRDefault="00403300" w:rsidP="00403300">
            <w:pPr>
              <w:rPr>
                <w:lang w:val="nl-NL" w:eastAsia="nl-NL"/>
              </w:rPr>
            </w:pPr>
            <w:r w:rsidRPr="001F6484">
              <w:rPr>
                <w:noProof/>
              </w:rPr>
              <w:drawing>
                <wp:anchor distT="0" distB="0" distL="114300" distR="114300" simplePos="0" relativeHeight="251666432" behindDoc="0" locked="0" layoutInCell="1" allowOverlap="1" wp14:anchorId="38959A57" wp14:editId="5E4ED4EB">
                  <wp:simplePos x="0" y="0"/>
                  <wp:positionH relativeFrom="column">
                    <wp:posOffset>83185</wp:posOffset>
                  </wp:positionH>
                  <wp:positionV relativeFrom="paragraph">
                    <wp:posOffset>89535</wp:posOffset>
                  </wp:positionV>
                  <wp:extent cx="1219200" cy="92392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484">
              <w:rPr>
                <w:lang w:val="nl-NL" w:eastAsia="nl-NL"/>
              </w:rPr>
              <w:t>Als je op reis ziek wordt of bij een ongeval betrokken raakt, kan je overal in de EU terecht voor gratis medische hulpverlening.</w:t>
            </w:r>
          </w:p>
          <w:p w14:paraId="6A543D3A" w14:textId="3CB4D51B" w:rsidR="00403300" w:rsidRPr="00C00A17" w:rsidRDefault="00403300" w:rsidP="00403300">
            <w:pPr>
              <w:rPr>
                <w:lang w:val="nl-NL" w:eastAsia="nl-NL"/>
              </w:rPr>
            </w:pPr>
            <w:r w:rsidRPr="001F6484">
              <w:rPr>
                <w:lang w:val="nl-NL" w:eastAsia="nl-NL"/>
              </w:rPr>
              <w:t>Het volstaat om je Europese Ziekteverzekeringkaart voor te leggen.</w:t>
            </w:r>
          </w:p>
        </w:tc>
      </w:tr>
      <w:tr w:rsidR="00403300" w:rsidRPr="00EC51FA" w14:paraId="7753D75F" w14:textId="77777777" w:rsidTr="001B10C7">
        <w:tc>
          <w:tcPr>
            <w:tcW w:w="2857" w:type="dxa"/>
            <w:shd w:val="clear" w:color="auto" w:fill="auto"/>
          </w:tcPr>
          <w:p w14:paraId="5591B8F8" w14:textId="77777777" w:rsidR="00403300" w:rsidRPr="004F59EA" w:rsidRDefault="00403300" w:rsidP="00403300">
            <w:pPr>
              <w:rPr>
                <w:lang w:val="nl-BE"/>
              </w:rPr>
            </w:pPr>
            <w:r w:rsidRPr="004F59EA">
              <w:rPr>
                <w:lang w:val="nl-BE"/>
              </w:rPr>
              <w:t>Vanavond TV-avond want we hebben thuis een nieuwe flatscreen aangekocht.</w:t>
            </w:r>
          </w:p>
        </w:tc>
        <w:tc>
          <w:tcPr>
            <w:tcW w:w="5898" w:type="dxa"/>
            <w:shd w:val="clear" w:color="auto" w:fill="auto"/>
          </w:tcPr>
          <w:p w14:paraId="5271EB11" w14:textId="77777777" w:rsidR="00403300" w:rsidRPr="004F59EA" w:rsidRDefault="00403300" w:rsidP="00403300">
            <w:pPr>
              <w:rPr>
                <w:lang w:val="nl-BE"/>
              </w:rPr>
            </w:pPr>
            <w:r w:rsidRPr="00403300">
              <w:rPr>
                <w:noProof/>
              </w:rPr>
              <w:drawing>
                <wp:anchor distT="0" distB="0" distL="114300" distR="114300" simplePos="0" relativeHeight="251665408" behindDoc="0" locked="0" layoutInCell="1" allowOverlap="1" wp14:anchorId="31BBA603" wp14:editId="06DC9D8E">
                  <wp:simplePos x="0" y="0"/>
                  <wp:positionH relativeFrom="column">
                    <wp:posOffset>92710</wp:posOffset>
                  </wp:positionH>
                  <wp:positionV relativeFrom="paragraph">
                    <wp:posOffset>127635</wp:posOffset>
                  </wp:positionV>
                  <wp:extent cx="781050" cy="7620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lang w:val="nl-BE"/>
              </w:rPr>
              <w:t>Bij</w:t>
            </w:r>
            <w:r w:rsidRPr="004F59EA">
              <w:rPr>
                <w:b/>
                <w:bCs/>
                <w:lang w:val="nl-BE"/>
              </w:rPr>
              <w:t xml:space="preserve"> aankoop van een nieuw</w:t>
            </w:r>
            <w:r w:rsidRPr="004F59EA">
              <w:rPr>
                <w:lang w:val="nl-BE"/>
              </w:rPr>
              <w:t xml:space="preserve"> elektrisch apparaat geeft een Europees label de energie-efficiëntie weer van het toestel. De verbruiker krijgt een minimale garantie van 2 jaar. De verkoper is verplicht om het oude apparaat terug te nemen. Bij online aankopen kan het contract binnen de 7 dagen opgezegd worden en het product teruggestuurd worden. </w:t>
            </w:r>
          </w:p>
        </w:tc>
      </w:tr>
      <w:tr w:rsidR="00403300" w:rsidRPr="00EC51FA" w14:paraId="08B14A69" w14:textId="77777777" w:rsidTr="001B10C7">
        <w:tc>
          <w:tcPr>
            <w:tcW w:w="2857" w:type="dxa"/>
            <w:shd w:val="clear" w:color="auto" w:fill="auto"/>
          </w:tcPr>
          <w:p w14:paraId="667A3C70" w14:textId="77777777" w:rsidR="00403300" w:rsidRPr="004F59EA" w:rsidRDefault="00403300" w:rsidP="00403300">
            <w:pPr>
              <w:rPr>
                <w:lang w:val="nl-BE"/>
              </w:rPr>
            </w:pPr>
            <w:r w:rsidRPr="004F59EA">
              <w:rPr>
                <w:lang w:val="nl-BE"/>
              </w:rPr>
              <w:t>We hebben gekozen om naar een spannende film te kijken. Hopelijk wordt hij niet te veel onderbroken voor reclame.</w:t>
            </w:r>
          </w:p>
        </w:tc>
        <w:tc>
          <w:tcPr>
            <w:tcW w:w="5898" w:type="dxa"/>
            <w:shd w:val="clear" w:color="auto" w:fill="auto"/>
          </w:tcPr>
          <w:p w14:paraId="7A6D884C" w14:textId="77777777" w:rsidR="00403300" w:rsidRPr="004F59EA" w:rsidRDefault="00403300" w:rsidP="00403300">
            <w:pPr>
              <w:rPr>
                <w:noProof/>
                <w:lang w:val="nl-BE"/>
              </w:rPr>
            </w:pPr>
            <w:r w:rsidRPr="004F59EA">
              <w:rPr>
                <w:noProof/>
                <w:lang w:val="nl-BE"/>
              </w:rPr>
              <w:t>Commerciële zenders moeten zich aan een aantal regels houden.</w:t>
            </w:r>
          </w:p>
          <w:p w14:paraId="5712D63A" w14:textId="6A55DFAB" w:rsidR="00403300" w:rsidRPr="004F59EA" w:rsidRDefault="00403300" w:rsidP="00403300">
            <w:pPr>
              <w:rPr>
                <w:noProof/>
                <w:lang w:val="nl-BE"/>
              </w:rPr>
            </w:pPr>
            <w:r w:rsidRPr="004F59EA">
              <w:rPr>
                <w:noProof/>
                <w:lang w:val="nl-BE"/>
              </w:rPr>
              <w:t>Zo m</w:t>
            </w:r>
            <w:r w:rsidR="00B35C99" w:rsidRPr="004F59EA">
              <w:rPr>
                <w:noProof/>
                <w:lang w:val="nl-BE"/>
              </w:rPr>
              <w:t>o</w:t>
            </w:r>
            <w:r w:rsidRPr="004F59EA">
              <w:rPr>
                <w:noProof/>
                <w:lang w:val="nl-BE"/>
              </w:rPr>
              <w:t>g</w:t>
            </w:r>
            <w:r w:rsidR="00B35C99" w:rsidRPr="004F59EA">
              <w:rPr>
                <w:noProof/>
                <w:lang w:val="nl-BE"/>
              </w:rPr>
              <w:t>en</w:t>
            </w:r>
            <w:r w:rsidRPr="004F59EA">
              <w:rPr>
                <w:noProof/>
                <w:lang w:val="nl-BE"/>
              </w:rPr>
              <w:t xml:space="preserve"> er maximaal </w:t>
            </w:r>
            <w:r w:rsidRPr="004F59EA">
              <w:rPr>
                <w:b/>
                <w:bCs/>
                <w:lang w:val="nl-BE"/>
              </w:rPr>
              <w:t>12 minuten reclame per uur</w:t>
            </w:r>
            <w:r w:rsidRPr="004F59EA">
              <w:rPr>
                <w:noProof/>
                <w:lang w:val="nl-BE"/>
              </w:rPr>
              <w:t xml:space="preserve"> getoond worden. Gewelddadige en erotische programma’s zijn naar late uren verbannen en </w:t>
            </w:r>
            <w:r w:rsidR="00B35C99" w:rsidRPr="004F59EA">
              <w:rPr>
                <w:noProof/>
                <w:lang w:val="nl-BE"/>
              </w:rPr>
              <w:t>wo</w:t>
            </w:r>
            <w:r w:rsidR="008153FA" w:rsidRPr="004F59EA">
              <w:rPr>
                <w:noProof/>
                <w:lang w:val="nl-BE"/>
              </w:rPr>
              <w:t>r</w:t>
            </w:r>
            <w:r w:rsidR="00B35C99" w:rsidRPr="004F59EA">
              <w:rPr>
                <w:noProof/>
                <w:lang w:val="nl-BE"/>
              </w:rPr>
              <w:t>den</w:t>
            </w:r>
            <w:r w:rsidRPr="004F59EA">
              <w:rPr>
                <w:noProof/>
                <w:lang w:val="nl-BE"/>
              </w:rPr>
              <w:t xml:space="preserve"> voorafgegaan door een waarschuwing.</w:t>
            </w:r>
          </w:p>
        </w:tc>
      </w:tr>
    </w:tbl>
    <w:p w14:paraId="148061BC" w14:textId="77777777" w:rsidR="00403300" w:rsidRPr="004F59EA" w:rsidRDefault="00403300" w:rsidP="00403300">
      <w:pPr>
        <w:rPr>
          <w:lang w:val="nl-BE"/>
        </w:rPr>
      </w:pPr>
    </w:p>
    <w:p w14:paraId="1C3216A2" w14:textId="77777777" w:rsidR="00403300" w:rsidRPr="004F59EA" w:rsidRDefault="00403300" w:rsidP="00403300">
      <w:pPr>
        <w:rPr>
          <w:lang w:val="nl-BE"/>
        </w:rPr>
      </w:pPr>
      <w:r w:rsidRPr="004F59EA">
        <w:rPr>
          <w:lang w:val="nl-BE"/>
        </w:rPr>
        <w:t xml:space="preserve">Nog meer voorbeelden kan je vinden in deze interactieve presentatie: </w:t>
      </w:r>
      <w:hyperlink r:id="rId35" w:history="1">
        <w:r w:rsidRPr="004F59EA">
          <w:rPr>
            <w:rStyle w:val="Hyperlink"/>
            <w:lang w:val="nl-BE"/>
          </w:rPr>
          <w:t>https://bit.ly/35l7PHG</w:t>
        </w:r>
      </w:hyperlink>
      <w:r w:rsidRPr="004F59EA">
        <w:rPr>
          <w:lang w:val="nl-BE"/>
        </w:rPr>
        <w:t xml:space="preserve"> </w:t>
      </w:r>
      <w:r w:rsidRPr="00403300">
        <w:rPr>
          <w:rStyle w:val="Voetnootmarkering"/>
        </w:rPr>
        <w:footnoteReference w:id="6"/>
      </w:r>
      <w:r w:rsidRPr="004F59EA">
        <w:rPr>
          <w:lang w:val="nl-BE"/>
        </w:rPr>
        <w:br/>
        <w:t xml:space="preserve">En test je kennis via </w:t>
      </w:r>
      <w:hyperlink r:id="rId36" w:history="1">
        <w:r w:rsidRPr="004F59EA">
          <w:rPr>
            <w:rStyle w:val="Hyperlink"/>
            <w:lang w:val="nl-BE"/>
          </w:rPr>
          <w:t>https://www.de12verschillen.eu/nl/home/1</w:t>
        </w:r>
      </w:hyperlink>
    </w:p>
    <w:p w14:paraId="489AF435" w14:textId="77777777" w:rsidR="002D7E96" w:rsidRDefault="002D7E96">
      <w:pPr>
        <w:rPr>
          <w:rFonts w:eastAsia="Times New Roman"/>
          <w:bCs/>
          <w:i/>
          <w:color w:val="ED1B24"/>
          <w:u w:val="single"/>
          <w:lang w:val="x-none"/>
        </w:rPr>
      </w:pPr>
      <w:bookmarkStart w:id="10" w:name="_Toc431987904"/>
      <w:r w:rsidRPr="004F59EA">
        <w:rPr>
          <w:b/>
          <w:color w:val="ED1B24"/>
          <w:u w:val="single"/>
          <w:lang w:val="nl-BE"/>
        </w:rPr>
        <w:br w:type="page"/>
      </w:r>
    </w:p>
    <w:p w14:paraId="4418D63F" w14:textId="77777777" w:rsidR="00F23CB4" w:rsidRDefault="00F23CB4" w:rsidP="003B0F7A">
      <w:pPr>
        <w:pStyle w:val="Kop1"/>
      </w:pPr>
    </w:p>
    <w:p w14:paraId="7B97674C" w14:textId="134E7630" w:rsidR="002D7E96" w:rsidRDefault="002D7E96" w:rsidP="003B0F7A">
      <w:pPr>
        <w:pStyle w:val="Kop1"/>
      </w:pPr>
      <w:bookmarkStart w:id="11" w:name="_Toc54685042"/>
      <w:r w:rsidRPr="00EC51FA">
        <w:t>INFOFICHE IV.3</w:t>
      </w:r>
      <w:r w:rsidRPr="00E82B4F">
        <w:t>:</w:t>
      </w:r>
      <w:r>
        <w:t xml:space="preserve"> </w:t>
      </w:r>
      <w:r w:rsidRPr="00EF62B8">
        <w:t>Bevoegdheden van de EU</w:t>
      </w:r>
      <w:bookmarkEnd w:id="10"/>
      <w:bookmarkEnd w:id="11"/>
    </w:p>
    <w:p w14:paraId="7A62CAD6" w14:textId="77777777" w:rsidR="00F565E3" w:rsidRPr="004F59EA" w:rsidRDefault="00F565E3" w:rsidP="008E667B">
      <w:pPr>
        <w:rPr>
          <w:lang w:val="nl-BE"/>
        </w:rPr>
      </w:pPr>
      <w:r w:rsidRPr="004F59EA">
        <w:rPr>
          <w:lang w:val="nl-BE"/>
        </w:rPr>
        <w:t>De EU heeft exclusieve, gedeelde en ondersteunende bevoegdheden.</w:t>
      </w:r>
    </w:p>
    <w:p w14:paraId="3B0C7A3D" w14:textId="77777777" w:rsidR="008E667B" w:rsidRPr="008E667B" w:rsidRDefault="008E667B" w:rsidP="00116D36">
      <w:pPr>
        <w:pStyle w:val="Kop2"/>
        <w:rPr>
          <w:rStyle w:val="fpsubtitle3Char"/>
          <w:b/>
          <w:bCs w:val="0"/>
          <w:lang w:val="nl-BE"/>
        </w:rPr>
      </w:pPr>
      <w:bookmarkStart w:id="12" w:name="_Toc54685043"/>
      <w:r w:rsidRPr="008E667B">
        <w:rPr>
          <w:rStyle w:val="fpsubtitle3Char"/>
          <w:b/>
          <w:bCs w:val="0"/>
          <w:lang w:val="nl-BE"/>
        </w:rPr>
        <w:t>Exclusieve bevoegdheid</w:t>
      </w:r>
      <w:bookmarkEnd w:id="12"/>
    </w:p>
    <w:p w14:paraId="68BA51CC" w14:textId="663FB901" w:rsidR="00F565E3" w:rsidRPr="004F59EA" w:rsidRDefault="00AD0B2A" w:rsidP="008E667B">
      <w:pPr>
        <w:rPr>
          <w:lang w:val="nl-BE"/>
        </w:rPr>
      </w:pPr>
      <w:r>
        <w:rPr>
          <w:noProof/>
          <w:szCs w:val="22"/>
          <w:lang w:val="fr-BE"/>
        </w:rPr>
        <w:pict w14:anchorId="4EDA7F9E">
          <v:shape id="_x0000_s1054" type="#_x0000_t75" style="position:absolute;margin-left:11.4pt;margin-top:17.8pt;width:80.5pt;height:59pt;z-index:251687936;mso-position-horizontal-relative:text;mso-position-vertical-relative:text">
            <v:imagedata r:id="rId37" o:title="euro"/>
            <w10:wrap type="square"/>
          </v:shape>
        </w:pict>
      </w:r>
      <w:r w:rsidR="008E667B" w:rsidRPr="004F59EA">
        <w:rPr>
          <w:lang w:val="nl-BE"/>
        </w:rPr>
        <w:t>D</w:t>
      </w:r>
      <w:r w:rsidR="00F565E3" w:rsidRPr="004F59EA">
        <w:rPr>
          <w:lang w:val="nl-BE"/>
        </w:rPr>
        <w:t>e EU beslist alleen over:</w:t>
      </w:r>
    </w:p>
    <w:p w14:paraId="4EE0DE91" w14:textId="34E23CB5" w:rsidR="00F565E3" w:rsidRPr="008E667B" w:rsidRDefault="00F565E3" w:rsidP="008E667B">
      <w:pPr>
        <w:pStyle w:val="Opsomming"/>
      </w:pPr>
      <w:r w:rsidRPr="008E667B">
        <w:t>de douane-</w:t>
      </w:r>
      <w:proofErr w:type="spellStart"/>
      <w:r w:rsidRPr="008E667B">
        <w:t>unie</w:t>
      </w:r>
      <w:proofErr w:type="spellEnd"/>
    </w:p>
    <w:p w14:paraId="23C74A40" w14:textId="5EB4D68C" w:rsidR="00F565E3" w:rsidRPr="008E667B" w:rsidRDefault="00F565E3" w:rsidP="008E667B">
      <w:pPr>
        <w:pStyle w:val="Opsomming"/>
      </w:pPr>
      <w:r w:rsidRPr="008E667B">
        <w:t xml:space="preserve">het </w:t>
      </w:r>
      <w:proofErr w:type="spellStart"/>
      <w:r w:rsidRPr="008E667B">
        <w:t>monetair</w:t>
      </w:r>
      <w:proofErr w:type="spellEnd"/>
      <w:r w:rsidRPr="008E667B">
        <w:t xml:space="preserve"> </w:t>
      </w:r>
      <w:proofErr w:type="spellStart"/>
      <w:r w:rsidRPr="008E667B">
        <w:t>beleid</w:t>
      </w:r>
      <w:proofErr w:type="spellEnd"/>
      <w:r w:rsidRPr="008E667B">
        <w:t xml:space="preserve"> </w:t>
      </w:r>
      <w:proofErr w:type="spellStart"/>
      <w:r w:rsidRPr="008E667B">
        <w:t>binnen</w:t>
      </w:r>
      <w:proofErr w:type="spellEnd"/>
      <w:r w:rsidRPr="008E667B">
        <w:t xml:space="preserve"> de eurozone</w:t>
      </w:r>
    </w:p>
    <w:p w14:paraId="2F785078" w14:textId="28D14856" w:rsidR="00F565E3" w:rsidRPr="008E667B" w:rsidRDefault="00AD0B2A" w:rsidP="008E667B">
      <w:pPr>
        <w:pStyle w:val="Opsomming"/>
      </w:pPr>
      <w:r>
        <w:rPr>
          <w:noProof/>
        </w:rPr>
        <w:pict w14:anchorId="4FC5C9C6">
          <v:shape id="_x0000_s1053" type="#_x0000_t75" style="position:absolute;left:0;text-align:left;margin-left:390.5pt;margin-top:3.95pt;width:83.5pt;height:58.5pt;z-index:251685888;mso-position-horizontal-relative:text;mso-position-vertical-relative:text">
            <v:imagedata r:id="rId38" o:title="douane2"/>
            <w10:wrap type="square"/>
          </v:shape>
        </w:pict>
      </w:r>
      <w:proofErr w:type="spellStart"/>
      <w:r w:rsidR="00F565E3" w:rsidRPr="008E667B">
        <w:t>instandhouding</w:t>
      </w:r>
      <w:proofErr w:type="spellEnd"/>
      <w:r w:rsidR="00F565E3" w:rsidRPr="008E667B">
        <w:t xml:space="preserve"> van de </w:t>
      </w:r>
      <w:proofErr w:type="spellStart"/>
      <w:r w:rsidR="00F565E3" w:rsidRPr="008E667B">
        <w:t>biologische</w:t>
      </w:r>
      <w:proofErr w:type="spellEnd"/>
      <w:r w:rsidR="00F565E3" w:rsidRPr="008E667B">
        <w:t xml:space="preserve"> rijkdom in de zee</w:t>
      </w:r>
    </w:p>
    <w:p w14:paraId="35B3CF8E" w14:textId="6AB81C65" w:rsidR="00F565E3" w:rsidRPr="008E667B" w:rsidRDefault="00F565E3" w:rsidP="008E667B">
      <w:pPr>
        <w:pStyle w:val="Opsomming"/>
      </w:pPr>
      <w:proofErr w:type="spellStart"/>
      <w:r w:rsidRPr="008E667B">
        <w:t>gemeenschappelijke</w:t>
      </w:r>
      <w:proofErr w:type="spellEnd"/>
      <w:r w:rsidRPr="008E667B">
        <w:t xml:space="preserve"> </w:t>
      </w:r>
      <w:proofErr w:type="spellStart"/>
      <w:r w:rsidRPr="008E667B">
        <w:t>handelspolitiek</w:t>
      </w:r>
      <w:proofErr w:type="spellEnd"/>
    </w:p>
    <w:p w14:paraId="4E2E4AC2" w14:textId="34264E38" w:rsidR="00F565E3" w:rsidRPr="008E667B" w:rsidRDefault="00AD0B2A" w:rsidP="008E667B">
      <w:pPr>
        <w:pStyle w:val="Opsomming"/>
      </w:pPr>
      <w:r>
        <w:rPr>
          <w:noProof/>
        </w:rPr>
        <w:pict w14:anchorId="2B375193">
          <v:shape id="_x0000_s1055" type="#_x0000_t75" style="position:absolute;left:0;text-align:left;margin-left:9.5pt;margin-top:1.8pt;width:83.5pt;height:59pt;z-index:-251626496;mso-position-horizontal-relative:text;mso-position-vertical-relative:text" wrapcoords="-153 0 -153 21327 21600 21327 21600 0 -153 0">
            <v:imagedata r:id="rId39" o:title="4230453955"/>
            <w10:wrap type="tight"/>
          </v:shape>
        </w:pict>
      </w:r>
      <w:proofErr w:type="spellStart"/>
      <w:r w:rsidR="00F565E3" w:rsidRPr="008E667B">
        <w:t>mededinging</w:t>
      </w:r>
      <w:proofErr w:type="spellEnd"/>
      <w:r w:rsidR="00F565E3" w:rsidRPr="008E667B">
        <w:t xml:space="preserve"> (de </w:t>
      </w:r>
      <w:proofErr w:type="spellStart"/>
      <w:r w:rsidR="00F565E3" w:rsidRPr="008E667B">
        <w:t>concurrentie</w:t>
      </w:r>
      <w:proofErr w:type="spellEnd"/>
      <w:r w:rsidR="00F565E3" w:rsidRPr="008E667B">
        <w:t xml:space="preserve"> </w:t>
      </w:r>
      <w:proofErr w:type="spellStart"/>
      <w:r w:rsidR="00F565E3" w:rsidRPr="008E667B">
        <w:t>tussen</w:t>
      </w:r>
      <w:proofErr w:type="spellEnd"/>
      <w:r w:rsidR="00F565E3" w:rsidRPr="008E667B">
        <w:t xml:space="preserve"> bedrijven)</w:t>
      </w:r>
    </w:p>
    <w:p w14:paraId="60F6DBF3" w14:textId="06ACDD74" w:rsidR="00F565E3" w:rsidRPr="004F59EA" w:rsidRDefault="00F565E3" w:rsidP="00F565E3">
      <w:pPr>
        <w:rPr>
          <w:sz w:val="24"/>
          <w:szCs w:val="24"/>
          <w:lang w:val="nl-BE"/>
        </w:rPr>
      </w:pPr>
      <w:r w:rsidRPr="004F59EA">
        <w:rPr>
          <w:sz w:val="24"/>
          <w:szCs w:val="24"/>
          <w:lang w:val="nl-BE"/>
        </w:rPr>
        <w:t xml:space="preserve">  </w:t>
      </w:r>
    </w:p>
    <w:p w14:paraId="7960F38F" w14:textId="6D9FDC3F" w:rsidR="00301B73" w:rsidRPr="004F59EA" w:rsidRDefault="00301B73" w:rsidP="00301B73">
      <w:pPr>
        <w:rPr>
          <w:lang w:val="nl-BE"/>
        </w:rPr>
      </w:pPr>
    </w:p>
    <w:p w14:paraId="176C9F93" w14:textId="77777777" w:rsidR="008E667B" w:rsidRPr="008E667B" w:rsidRDefault="008E667B" w:rsidP="00F23CB4">
      <w:pPr>
        <w:pStyle w:val="Kop4"/>
        <w:rPr>
          <w:rStyle w:val="fpsubtitle3Char"/>
          <w:b/>
        </w:rPr>
      </w:pPr>
      <w:r w:rsidRPr="008E667B">
        <w:rPr>
          <w:rStyle w:val="fpsubtitle3Char"/>
          <w:b/>
        </w:rPr>
        <w:t>Gedeelde bevoegdheid</w:t>
      </w:r>
    </w:p>
    <w:p w14:paraId="3D329029" w14:textId="29829A4D" w:rsidR="00F565E3" w:rsidRPr="004F59EA" w:rsidRDefault="00AD0B2A" w:rsidP="008E667B">
      <w:pPr>
        <w:rPr>
          <w:lang w:val="nl-BE"/>
        </w:rPr>
      </w:pPr>
      <w:r>
        <w:rPr>
          <w:noProof/>
          <w:lang w:val="fr-BE"/>
        </w:rPr>
        <w:pict w14:anchorId="17CEF496">
          <v:shape id="_x0000_s1058" type="#_x0000_t75" style="position:absolute;margin-left:273.4pt;margin-top:22.7pt;width:97.5pt;height:66pt;z-index:-251620352;mso-position-horizontal-relative:text;mso-position-vertical-relative:text" wrapcoords="-166 0 -166 21355 21600 21355 21600 0 -166 0">
            <v:imagedata r:id="rId40" o:title="180319_962_1192801853719-landbouw"/>
            <w10:wrap type="tight"/>
          </v:shape>
        </w:pict>
      </w:r>
      <w:r w:rsidR="008E667B" w:rsidRPr="004F59EA">
        <w:rPr>
          <w:lang w:val="nl-BE"/>
        </w:rPr>
        <w:t>D</w:t>
      </w:r>
      <w:r w:rsidR="00F565E3" w:rsidRPr="004F59EA">
        <w:rPr>
          <w:lang w:val="nl-BE"/>
        </w:rPr>
        <w:t>e EU beslist samen met de lidstaten over:</w:t>
      </w:r>
    </w:p>
    <w:p w14:paraId="57D152DA" w14:textId="1B343177" w:rsidR="00F565E3" w:rsidRPr="00F23CB4" w:rsidRDefault="00F23CB4" w:rsidP="00F23CB4">
      <w:pPr>
        <w:rPr>
          <w:lang w:val="nl-BE"/>
        </w:rPr>
      </w:pPr>
      <w:r>
        <w:rPr>
          <w:lang w:val="nl-BE"/>
        </w:rPr>
        <w:t xml:space="preserve">- </w:t>
      </w:r>
      <w:r w:rsidR="00F565E3" w:rsidRPr="00F23CB4">
        <w:rPr>
          <w:lang w:val="nl-BE"/>
        </w:rPr>
        <w:t>de interne markt en de economische samenhang</w:t>
      </w:r>
    </w:p>
    <w:p w14:paraId="14646CDC" w14:textId="0BB2E35C" w:rsidR="00F565E3" w:rsidRPr="00F23CB4" w:rsidRDefault="00F23CB4" w:rsidP="00F23CB4">
      <w:pPr>
        <w:rPr>
          <w:lang w:val="nl-BE"/>
        </w:rPr>
      </w:pPr>
      <w:r>
        <w:rPr>
          <w:lang w:val="nl-BE"/>
        </w:rPr>
        <w:t xml:space="preserve">- </w:t>
      </w:r>
      <w:r w:rsidR="00F565E3" w:rsidRPr="00F23CB4">
        <w:rPr>
          <w:lang w:val="nl-BE"/>
        </w:rPr>
        <w:t>het sociaal beleid</w:t>
      </w:r>
    </w:p>
    <w:p w14:paraId="6BB0EA78" w14:textId="3F98834E" w:rsidR="00F565E3" w:rsidRPr="00F23CB4" w:rsidRDefault="00AD0B2A" w:rsidP="00F23CB4">
      <w:pPr>
        <w:rPr>
          <w:lang w:val="nl-BE"/>
        </w:rPr>
      </w:pPr>
      <w:r>
        <w:rPr>
          <w:noProof/>
          <w:lang w:val="fr-BE"/>
        </w:rPr>
        <w:pict w14:anchorId="75DA7F50">
          <v:shape id="_x0000_s1056" type="#_x0000_t75" style="position:absolute;margin-left:268.5pt;margin-top:20.9pt;width:97pt;height:64.5pt;z-index:-251624448;mso-position-horizontal-relative:text;mso-position-vertical-relative:text" wrapcoords="-167 0 -167 21349 21600 21349 21600 0 -167 0">
            <v:imagedata r:id="rId41" o:title="truckhaven_thumb"/>
            <w10:wrap type="tight"/>
          </v:shape>
        </w:pict>
      </w:r>
      <w:r w:rsidR="00F23CB4" w:rsidRPr="00F23CB4">
        <w:rPr>
          <w:lang w:val="nl-BE"/>
        </w:rPr>
        <w:t xml:space="preserve">- </w:t>
      </w:r>
      <w:r w:rsidR="00F565E3" w:rsidRPr="00F23CB4">
        <w:rPr>
          <w:lang w:val="nl-BE"/>
        </w:rPr>
        <w:t>de landbouw en visserij</w:t>
      </w:r>
    </w:p>
    <w:p w14:paraId="7D1FE06C" w14:textId="5383E63B" w:rsidR="00F565E3" w:rsidRPr="00F23CB4" w:rsidRDefault="00F23CB4" w:rsidP="00F23CB4">
      <w:pPr>
        <w:rPr>
          <w:lang w:val="nl-BE"/>
        </w:rPr>
      </w:pPr>
      <w:r w:rsidRPr="00F23CB4">
        <w:rPr>
          <w:lang w:val="nl-BE"/>
        </w:rPr>
        <w:t xml:space="preserve">- </w:t>
      </w:r>
      <w:r w:rsidR="00F565E3" w:rsidRPr="00F23CB4">
        <w:rPr>
          <w:lang w:val="nl-BE"/>
        </w:rPr>
        <w:t>de consumentenbescherming</w:t>
      </w:r>
    </w:p>
    <w:p w14:paraId="4AF17F8D" w14:textId="2150881E" w:rsidR="00F565E3" w:rsidRPr="00F23CB4" w:rsidRDefault="00F23CB4" w:rsidP="00F23CB4">
      <w:pPr>
        <w:rPr>
          <w:lang w:val="nl-BE"/>
        </w:rPr>
      </w:pPr>
      <w:r w:rsidRPr="00F23CB4">
        <w:rPr>
          <w:lang w:val="nl-BE"/>
        </w:rPr>
        <w:t xml:space="preserve">- </w:t>
      </w:r>
      <w:r w:rsidR="00F565E3" w:rsidRPr="00F23CB4">
        <w:rPr>
          <w:lang w:val="nl-BE"/>
        </w:rPr>
        <w:t>het vervoer</w:t>
      </w:r>
    </w:p>
    <w:p w14:paraId="2DB728DA" w14:textId="05701FC8" w:rsidR="00F565E3" w:rsidRPr="00F23CB4" w:rsidRDefault="00AD0B2A" w:rsidP="00F23CB4">
      <w:pPr>
        <w:rPr>
          <w:lang w:val="nl-BE"/>
        </w:rPr>
      </w:pPr>
      <w:r>
        <w:rPr>
          <w:noProof/>
          <w:lang w:val="fr-BE"/>
        </w:rPr>
        <w:pict w14:anchorId="5411BE9F">
          <v:shape id="_x0000_s1057" type="#_x0000_t75" style="position:absolute;margin-left:267pt;margin-top:22.65pt;width:98.5pt;height:66pt;z-index:-251622400;mso-position-horizontal-relative:text;mso-position-vertical-relative:text" wrapcoords="-165 0 -165 21355 21600 21355 21600 0 -165 0">
            <v:imagedata r:id="rId42" o:title="volksgezondheid-geeft-extra-geld-aan-chronisch-zieken_11_165x110"/>
            <w10:wrap type="tight"/>
          </v:shape>
        </w:pict>
      </w:r>
      <w:r w:rsidR="00F23CB4" w:rsidRPr="00F23CB4">
        <w:rPr>
          <w:lang w:val="nl-BE"/>
        </w:rPr>
        <w:t xml:space="preserve">- </w:t>
      </w:r>
      <w:r w:rsidR="00F565E3" w:rsidRPr="00F23CB4">
        <w:rPr>
          <w:lang w:val="nl-BE"/>
        </w:rPr>
        <w:t>de trans-Europese netwerken</w:t>
      </w:r>
    </w:p>
    <w:p w14:paraId="66A70ADC" w14:textId="41245D43" w:rsidR="00F565E3" w:rsidRPr="00F23CB4" w:rsidRDefault="00F23CB4" w:rsidP="00F23CB4">
      <w:pPr>
        <w:rPr>
          <w:lang w:val="nl-BE"/>
        </w:rPr>
      </w:pPr>
      <w:r w:rsidRPr="00F23CB4">
        <w:rPr>
          <w:lang w:val="nl-BE"/>
        </w:rPr>
        <w:t xml:space="preserve">- </w:t>
      </w:r>
      <w:r w:rsidR="00F565E3" w:rsidRPr="00F23CB4">
        <w:rPr>
          <w:lang w:val="nl-BE"/>
        </w:rPr>
        <w:t>de energie</w:t>
      </w:r>
    </w:p>
    <w:p w14:paraId="315887B1" w14:textId="4CDF5D02" w:rsidR="00F565E3" w:rsidRPr="00F23CB4" w:rsidRDefault="00F23CB4" w:rsidP="00F23CB4">
      <w:pPr>
        <w:rPr>
          <w:lang w:val="nl-BE"/>
        </w:rPr>
      </w:pPr>
      <w:r w:rsidRPr="00F23CB4">
        <w:rPr>
          <w:lang w:val="nl-BE"/>
        </w:rPr>
        <w:t xml:space="preserve">- </w:t>
      </w:r>
      <w:r w:rsidR="00F565E3" w:rsidRPr="00F23CB4">
        <w:rPr>
          <w:lang w:val="nl-BE"/>
        </w:rPr>
        <w:t>de volksgezondheid</w:t>
      </w:r>
    </w:p>
    <w:p w14:paraId="2C5A6F1D" w14:textId="112C8B8A" w:rsidR="00F565E3" w:rsidRPr="00F23CB4" w:rsidRDefault="00F23CB4" w:rsidP="00F23CB4">
      <w:pPr>
        <w:rPr>
          <w:lang w:val="nl-BE"/>
        </w:rPr>
      </w:pPr>
      <w:r>
        <w:rPr>
          <w:lang w:val="nl-BE"/>
        </w:rPr>
        <w:t xml:space="preserve">- </w:t>
      </w:r>
      <w:r w:rsidR="00F565E3" w:rsidRPr="00F23CB4">
        <w:rPr>
          <w:lang w:val="nl-BE"/>
        </w:rPr>
        <w:t>de ruimte voor veiligheid, vrijheid en recht</w:t>
      </w:r>
    </w:p>
    <w:p w14:paraId="24656EE6" w14:textId="48521AE9" w:rsidR="00F565E3" w:rsidRPr="00F23CB4" w:rsidRDefault="00AD0B2A" w:rsidP="00F23CB4">
      <w:pPr>
        <w:rPr>
          <w:lang w:val="nl-BE"/>
        </w:rPr>
      </w:pPr>
      <w:r>
        <w:rPr>
          <w:noProof/>
          <w:lang w:val="fr-BE"/>
        </w:rPr>
        <w:pict w14:anchorId="7B7D73AF">
          <v:shape id="_x0000_s1059" type="#_x0000_t75" style="position:absolute;margin-left:325.4pt;margin-top:10.2pt;width:45.5pt;height:77pt;z-index:-251618304;mso-position-horizontal-relative:text;mso-position-vertical-relative:text" wrapcoords="-354 0 -354 21390 21600 21390 21600 0 -354 0">
            <v:imagedata r:id="rId43" o:title="1Garantie"/>
            <w10:wrap type="tight"/>
          </v:shape>
        </w:pict>
      </w:r>
      <w:r w:rsidR="00F23CB4" w:rsidRPr="00F23CB4">
        <w:rPr>
          <w:lang w:val="nl-BE"/>
        </w:rPr>
        <w:t xml:space="preserve">- </w:t>
      </w:r>
      <w:r w:rsidR="00F565E3" w:rsidRPr="00F23CB4">
        <w:rPr>
          <w:lang w:val="nl-BE"/>
        </w:rPr>
        <w:t>milieu en klimaat</w:t>
      </w:r>
    </w:p>
    <w:p w14:paraId="625C2C58" w14:textId="6828EF45" w:rsidR="00F565E3" w:rsidRPr="00F23CB4" w:rsidRDefault="00F23CB4" w:rsidP="00F23CB4">
      <w:pPr>
        <w:rPr>
          <w:lang w:val="nl-BE"/>
        </w:rPr>
      </w:pPr>
      <w:r w:rsidRPr="00F23CB4">
        <w:rPr>
          <w:lang w:val="nl-BE"/>
        </w:rPr>
        <w:t xml:space="preserve">- </w:t>
      </w:r>
      <w:r w:rsidR="00F565E3" w:rsidRPr="00F23CB4">
        <w:rPr>
          <w:lang w:val="nl-BE"/>
        </w:rPr>
        <w:t>ontwikkelingssamenwerking en humanitaire steun</w:t>
      </w:r>
    </w:p>
    <w:p w14:paraId="775601FB" w14:textId="712F5338" w:rsidR="004F59EA" w:rsidRPr="00F23CB4" w:rsidRDefault="004F59EA" w:rsidP="004F59EA">
      <w:pPr>
        <w:rPr>
          <w:lang w:val="nl-BE"/>
        </w:rPr>
      </w:pPr>
    </w:p>
    <w:p w14:paraId="29DC106D" w14:textId="2516CD88" w:rsidR="004F59EA" w:rsidRPr="00F23CB4" w:rsidRDefault="004F59EA" w:rsidP="004F59EA">
      <w:pPr>
        <w:rPr>
          <w:lang w:val="nl-BE"/>
        </w:rPr>
      </w:pPr>
    </w:p>
    <w:p w14:paraId="76D79D3D" w14:textId="6DE2C788" w:rsidR="004F59EA" w:rsidRPr="00F23CB4" w:rsidRDefault="004F59EA" w:rsidP="004F59EA">
      <w:pPr>
        <w:rPr>
          <w:lang w:val="nl-BE"/>
        </w:rPr>
      </w:pPr>
    </w:p>
    <w:p w14:paraId="051E0E0E" w14:textId="7650FD3B" w:rsidR="007560CB" w:rsidRPr="00F23CB4" w:rsidRDefault="007560CB" w:rsidP="007560CB">
      <w:pPr>
        <w:rPr>
          <w:sz w:val="24"/>
          <w:szCs w:val="24"/>
          <w:lang w:val="nl-BE"/>
        </w:rPr>
      </w:pPr>
      <w:r w:rsidRPr="00F23CB4">
        <w:rPr>
          <w:sz w:val="24"/>
          <w:szCs w:val="24"/>
          <w:lang w:val="nl-BE"/>
        </w:rPr>
        <w:t xml:space="preserve">   </w:t>
      </w:r>
    </w:p>
    <w:p w14:paraId="6D0DD9A5" w14:textId="77777777" w:rsidR="008E667B" w:rsidRPr="008E667B" w:rsidRDefault="008E667B" w:rsidP="00116D36">
      <w:pPr>
        <w:pStyle w:val="Kop2"/>
      </w:pPr>
      <w:bookmarkStart w:id="13" w:name="_Toc54685044"/>
      <w:r>
        <w:t>Ondersteunende bevoegdheid</w:t>
      </w:r>
      <w:bookmarkEnd w:id="13"/>
    </w:p>
    <w:p w14:paraId="47636F60" w14:textId="77777777" w:rsidR="007560CB" w:rsidRPr="004F59EA" w:rsidRDefault="008E667B" w:rsidP="008E667B">
      <w:pPr>
        <w:rPr>
          <w:lang w:val="nl-BE"/>
        </w:rPr>
      </w:pPr>
      <w:r w:rsidRPr="004F59EA">
        <w:rPr>
          <w:lang w:val="nl-BE"/>
        </w:rPr>
        <w:t>D</w:t>
      </w:r>
      <w:r w:rsidR="007560CB" w:rsidRPr="004F59EA">
        <w:rPr>
          <w:lang w:val="nl-BE"/>
        </w:rPr>
        <w:t>e EU ondersteunt en coördineert voor:</w:t>
      </w:r>
    </w:p>
    <w:p w14:paraId="4CB48706" w14:textId="6F99FDE6" w:rsidR="007560CB" w:rsidRPr="00D14CBB" w:rsidRDefault="00116D36" w:rsidP="00116D36">
      <w:pPr>
        <w:pStyle w:val="Opsomming"/>
        <w:numPr>
          <w:ilvl w:val="0"/>
          <w:numId w:val="0"/>
        </w:numPr>
      </w:pPr>
      <w:r>
        <w:rPr>
          <w:lang w:val="nl-BE"/>
        </w:rPr>
        <w:t xml:space="preserve">- </w:t>
      </w:r>
      <w:proofErr w:type="spellStart"/>
      <w:r w:rsidR="007560CB" w:rsidRPr="00D14CBB">
        <w:t>onderwijs</w:t>
      </w:r>
      <w:proofErr w:type="spellEnd"/>
      <w:r w:rsidR="007560CB" w:rsidRPr="00D14CBB">
        <w:t xml:space="preserve">, </w:t>
      </w:r>
      <w:proofErr w:type="spellStart"/>
      <w:r w:rsidR="007560CB" w:rsidRPr="00D14CBB">
        <w:t>beroepsopleidingen</w:t>
      </w:r>
      <w:proofErr w:type="spellEnd"/>
      <w:r w:rsidR="007560CB" w:rsidRPr="00D14CBB">
        <w:t xml:space="preserve"> </w:t>
      </w:r>
      <w:proofErr w:type="spellStart"/>
      <w:r w:rsidR="007560CB" w:rsidRPr="00D14CBB">
        <w:t>en</w:t>
      </w:r>
      <w:proofErr w:type="spellEnd"/>
      <w:r w:rsidR="007560CB" w:rsidRPr="00D14CBB">
        <w:t xml:space="preserve"> </w:t>
      </w:r>
      <w:proofErr w:type="spellStart"/>
      <w:r w:rsidR="007560CB" w:rsidRPr="00D14CBB">
        <w:t>jongeren</w:t>
      </w:r>
      <w:proofErr w:type="spellEnd"/>
    </w:p>
    <w:p w14:paraId="44ACC027" w14:textId="16C066E3" w:rsidR="007560CB" w:rsidRPr="00D14CBB" w:rsidRDefault="00116D36" w:rsidP="00116D36">
      <w:pPr>
        <w:pStyle w:val="Opsomming"/>
        <w:numPr>
          <w:ilvl w:val="0"/>
          <w:numId w:val="0"/>
        </w:numPr>
      </w:pPr>
      <w:r>
        <w:rPr>
          <w:lang w:val="nl-BE"/>
        </w:rPr>
        <w:t xml:space="preserve">- </w:t>
      </w:r>
      <w:r w:rsidR="007560CB" w:rsidRPr="00D14CBB">
        <w:t>sport</w:t>
      </w:r>
    </w:p>
    <w:p w14:paraId="3254833E" w14:textId="6C7539F0" w:rsidR="007560CB" w:rsidRDefault="00116D36" w:rsidP="00116D36">
      <w:pPr>
        <w:pStyle w:val="Opsomming"/>
        <w:numPr>
          <w:ilvl w:val="0"/>
          <w:numId w:val="0"/>
        </w:numPr>
      </w:pPr>
      <w:r>
        <w:rPr>
          <w:lang w:val="nl-BE"/>
        </w:rPr>
        <w:t xml:space="preserve">- </w:t>
      </w:r>
      <w:proofErr w:type="spellStart"/>
      <w:r w:rsidR="007560CB" w:rsidRPr="00D14CBB">
        <w:t>bescherming</w:t>
      </w:r>
      <w:proofErr w:type="spellEnd"/>
      <w:r w:rsidR="007560CB" w:rsidRPr="00D14CBB">
        <w:t xml:space="preserve"> </w:t>
      </w:r>
      <w:proofErr w:type="spellStart"/>
      <w:r w:rsidR="007560CB" w:rsidRPr="00D14CBB">
        <w:t>tegen</w:t>
      </w:r>
      <w:proofErr w:type="spellEnd"/>
      <w:r w:rsidR="007560CB" w:rsidRPr="00D14CBB">
        <w:t xml:space="preserve"> </w:t>
      </w:r>
      <w:proofErr w:type="spellStart"/>
      <w:r w:rsidR="007560CB" w:rsidRPr="00D14CBB">
        <w:t>rampen</w:t>
      </w:r>
      <w:proofErr w:type="spellEnd"/>
    </w:p>
    <w:p w14:paraId="6F3BAAA7" w14:textId="7AB9C98E" w:rsidR="007560CB" w:rsidRPr="00D14CBB" w:rsidRDefault="00116D36" w:rsidP="00116D36">
      <w:pPr>
        <w:pStyle w:val="Opsomming"/>
        <w:numPr>
          <w:ilvl w:val="0"/>
          <w:numId w:val="0"/>
        </w:numPr>
      </w:pPr>
      <w:r>
        <w:rPr>
          <w:lang w:val="nl-BE"/>
        </w:rPr>
        <w:t xml:space="preserve">- </w:t>
      </w:r>
      <w:proofErr w:type="spellStart"/>
      <w:r w:rsidR="007560CB">
        <w:t>industrie</w:t>
      </w:r>
      <w:proofErr w:type="spellEnd"/>
    </w:p>
    <w:p w14:paraId="5F0EAD4C" w14:textId="41BB7979" w:rsidR="007560CB" w:rsidRPr="00A27706" w:rsidRDefault="007560CB" w:rsidP="00116D36">
      <w:pPr>
        <w:rPr>
          <w:b/>
          <w:bCs/>
          <w:lang w:val="nl-BE"/>
        </w:rPr>
      </w:pPr>
      <w:bookmarkStart w:id="14" w:name="_Toc431909116"/>
      <w:bookmarkStart w:id="15" w:name="_Toc431982248"/>
      <w:bookmarkStart w:id="16" w:name="_Toc431987905"/>
      <w:r w:rsidRPr="00A27706">
        <w:rPr>
          <w:lang w:val="nl-BE"/>
        </w:rPr>
        <w:t xml:space="preserve">   </w:t>
      </w:r>
      <w:bookmarkEnd w:id="14"/>
      <w:bookmarkEnd w:id="15"/>
      <w:bookmarkEnd w:id="16"/>
    </w:p>
    <w:p w14:paraId="511B145A" w14:textId="502FDFB6" w:rsidR="00403300" w:rsidRPr="00A27706" w:rsidRDefault="00AD0B2A" w:rsidP="00F565E3">
      <w:pPr>
        <w:rPr>
          <w:lang w:val="nl-BE"/>
        </w:rPr>
      </w:pPr>
      <w:r>
        <w:rPr>
          <w:noProof/>
          <w:lang w:val="fr-BE"/>
        </w:rPr>
        <w:pict w14:anchorId="0A1E5A17">
          <v:shape id="_x0000_s1074" type="#_x0000_t75" style="position:absolute;margin-left:24pt;margin-top:12.2pt;width:105pt;height:69.5pt;z-index:-251616256;mso-position-horizontal-relative:text;mso-position-vertical-relative:text" wrapcoords="-154 0 -154 21368 21600 21368 21600 0 -154 0">
            <v:imagedata r:id="rId44" o:title="large_392810"/>
            <w10:wrap type="tight"/>
          </v:shape>
        </w:pict>
      </w:r>
      <w:r>
        <w:rPr>
          <w:noProof/>
          <w:lang w:val="fr-BE"/>
        </w:rPr>
        <w:pict w14:anchorId="179A67A2">
          <v:shape id="_x0000_s1075" type="#_x0000_t75" style="position:absolute;margin-left:149.55pt;margin-top:8.65pt;width:119.5pt;height:68pt;z-index:-251614208;mso-position-horizontal-relative:text;mso-position-vertical-relative:text" wrapcoords="-136 0 -136 21363 21600 21363 21600 0 -136 0">
            <v:imagedata r:id="rId45" o:title="image"/>
            <w10:wrap type="tight"/>
          </v:shape>
        </w:pict>
      </w:r>
      <w:r>
        <w:rPr>
          <w:noProof/>
          <w:lang w:val="fr-BE"/>
        </w:rPr>
        <w:pict w14:anchorId="5E5F0917">
          <v:shape id="_x0000_s1076" type="#_x0000_t75" style="position:absolute;margin-left:279.3pt;margin-top:6.8pt;width:103.5pt;height:70.5pt;z-index:-251612160;mso-position-horizontal-relative:text;mso-position-vertical-relative:text" wrapcoords="-157 0 -157 21370 21600 21370 21600 0 -157 0">
            <v:imagedata r:id="rId46" o:title="201003161447-1_rampen-in-2009-hebben-wereld-45-miljard-euro-gekost"/>
            <w10:wrap type="tight"/>
          </v:shape>
        </w:pict>
      </w:r>
      <w:r>
        <w:rPr>
          <w:noProof/>
          <w:lang w:val="fr-BE"/>
        </w:rPr>
        <w:pict w14:anchorId="6085506F">
          <v:shape id="_x0000_s1077" type="#_x0000_t75" style="position:absolute;margin-left:401.3pt;margin-top:6.3pt;width:106.5pt;height:71pt;z-index:-251610112;mso-position-horizontal-relative:text;mso-position-vertical-relative:text" wrapcoords="-152 0 -152 21373 21600 21373 21600 0 -152 0">
            <v:imagedata r:id="rId47" o:title="ambiorixtreintje"/>
            <w10:wrap type="tight"/>
          </v:shape>
        </w:pict>
      </w:r>
    </w:p>
    <w:p w14:paraId="16E88F13" w14:textId="77777777" w:rsidR="00301B73" w:rsidRPr="00A27706" w:rsidRDefault="00301B73" w:rsidP="00301B73">
      <w:pPr>
        <w:rPr>
          <w:lang w:val="nl-BE"/>
        </w:rPr>
      </w:pPr>
    </w:p>
    <w:p w14:paraId="72C57F3A" w14:textId="77777777" w:rsidR="00301B73" w:rsidRPr="00A27706" w:rsidRDefault="00301B73" w:rsidP="00301B73">
      <w:pPr>
        <w:rPr>
          <w:lang w:val="nl-BE"/>
        </w:rPr>
      </w:pPr>
    </w:p>
    <w:p w14:paraId="1DAEBE2C" w14:textId="77777777" w:rsidR="00301B73" w:rsidRPr="00A27706" w:rsidRDefault="00301B73" w:rsidP="00301B73">
      <w:pPr>
        <w:rPr>
          <w:lang w:val="nl-BE"/>
        </w:rPr>
      </w:pPr>
    </w:p>
    <w:p w14:paraId="17C2C275" w14:textId="77777777" w:rsidR="00116D36" w:rsidRDefault="00301B73" w:rsidP="003B0F7A">
      <w:pPr>
        <w:pStyle w:val="Kop1"/>
      </w:pPr>
      <w:r>
        <w:br w:type="page"/>
      </w:r>
      <w:bookmarkStart w:id="17" w:name="_Toc431987906"/>
      <w:bookmarkStart w:id="18" w:name="_Toc431982249"/>
    </w:p>
    <w:p w14:paraId="225BE11D" w14:textId="77777777" w:rsidR="00116D36" w:rsidRDefault="00116D36" w:rsidP="003B0F7A">
      <w:pPr>
        <w:pStyle w:val="Kop1"/>
      </w:pPr>
    </w:p>
    <w:p w14:paraId="53C25940" w14:textId="3C94913B" w:rsidR="007560CB" w:rsidRDefault="007560CB" w:rsidP="003B0F7A">
      <w:pPr>
        <w:pStyle w:val="Kop1"/>
      </w:pPr>
      <w:bookmarkStart w:id="19" w:name="_Toc54685045"/>
      <w:r w:rsidRPr="00116D36">
        <w:t>INFOFICHE IV.4</w:t>
      </w:r>
      <w:r>
        <w:t>: De impact van de Europ</w:t>
      </w:r>
      <w:bookmarkEnd w:id="17"/>
      <w:r w:rsidR="00116D36">
        <w:t>a</w:t>
      </w:r>
      <w:bookmarkEnd w:id="19"/>
    </w:p>
    <w:p w14:paraId="61E6E016" w14:textId="77777777" w:rsidR="008E667B" w:rsidRPr="000D40AB" w:rsidRDefault="008E667B" w:rsidP="00116D36">
      <w:pPr>
        <w:pStyle w:val="Kop2"/>
      </w:pPr>
      <w:bookmarkStart w:id="20" w:name="_Toc54685046"/>
      <w:bookmarkStart w:id="21" w:name="_Toc431909112"/>
      <w:bookmarkStart w:id="22" w:name="_Toc431982244"/>
      <w:bookmarkStart w:id="23" w:name="_Toc431987901"/>
      <w:bookmarkEnd w:id="18"/>
      <w:r w:rsidRPr="000D40AB">
        <w:t>Verordening</w:t>
      </w:r>
      <w:bookmarkEnd w:id="20"/>
    </w:p>
    <w:p w14:paraId="712FA526" w14:textId="77777777" w:rsidR="008E667B" w:rsidRDefault="008E667B" w:rsidP="000D40AB">
      <w:pPr>
        <w:rPr>
          <w:lang w:val="nl-NL" w:eastAsia="nl-NL"/>
        </w:rPr>
      </w:pPr>
      <w:r w:rsidRPr="007114C5">
        <w:rPr>
          <w:lang w:val="nl-NL" w:eastAsia="nl-NL"/>
        </w:rPr>
        <w:t>Een "verordening" is een bindend besluit dat in de hele EU van toepassing is. Zo heeft de EU de benamingen van landbouwproducten uit bepaalde streken, zoals Parmaham, met een verordening beschermd</w:t>
      </w:r>
      <w:r>
        <w:rPr>
          <w:lang w:val="nl-NL" w:eastAsia="nl-NL"/>
        </w:rPr>
        <w:t>.</w:t>
      </w:r>
    </w:p>
    <w:p w14:paraId="4BDF97FE" w14:textId="77777777" w:rsidR="000D40AB" w:rsidRPr="000D40AB" w:rsidRDefault="008E667B" w:rsidP="00116D36">
      <w:pPr>
        <w:pStyle w:val="Kop4"/>
      </w:pPr>
      <w:r w:rsidRPr="000D40AB">
        <w:t xml:space="preserve">Een voorbeeld: de allergenenwet </w:t>
      </w:r>
      <w:r w:rsidRPr="000D40AB">
        <w:tab/>
      </w:r>
    </w:p>
    <w:p w14:paraId="5BD6C868" w14:textId="77777777" w:rsidR="008E667B" w:rsidRPr="000D40AB" w:rsidRDefault="008E667B" w:rsidP="008E667B">
      <w:pPr>
        <w:rPr>
          <w:i/>
          <w:iCs/>
          <w:lang w:val="nl-NL" w:eastAsia="nl-NL"/>
        </w:rPr>
      </w:pPr>
      <w:r w:rsidRPr="000D40AB">
        <w:rPr>
          <w:i/>
          <w:iCs/>
          <w:lang w:val="nl-NL" w:eastAsia="nl-NL"/>
        </w:rPr>
        <w:t xml:space="preserve">De nieuwe allergenenwet, die in december 2014 van kracht ging, verplicht horecaondernemers hun gasten te informeren over allergenen die gebruikt zijn in de gerechten. Deze wetgeving is het rechtstreekse gevolg van een Europese verordening. Voor de Belgische wet is gebruik gemaakt van een afwijking die bepaalt dat de informatie ook mondeling kan worden meegedeeld. “Deze afwijking komt de veiligheid van de consument ten goede”, zegt Danny Van </w:t>
      </w:r>
      <w:proofErr w:type="spellStart"/>
      <w:r w:rsidRPr="000D40AB">
        <w:rPr>
          <w:i/>
          <w:iCs/>
          <w:lang w:val="nl-NL" w:eastAsia="nl-NL"/>
        </w:rPr>
        <w:t>Assche</w:t>
      </w:r>
      <w:proofErr w:type="spellEnd"/>
      <w:r w:rsidRPr="000D40AB">
        <w:rPr>
          <w:i/>
          <w:iCs/>
          <w:lang w:val="nl-NL" w:eastAsia="nl-NL"/>
        </w:rPr>
        <w:t>, afgevaardigd bestuurder van Horeca Vlaanderen.</w:t>
      </w:r>
      <w:r w:rsidRPr="000D40AB">
        <w:rPr>
          <w:i/>
          <w:iCs/>
          <w:lang w:val="nl-NL" w:eastAsia="nl-NL"/>
        </w:rPr>
        <w:br/>
        <w:t xml:space="preserve">De Belgische wetgeving heeft men dus moeten aanpassen aan deze Europese verordening. </w:t>
      </w:r>
    </w:p>
    <w:p w14:paraId="59D33584" w14:textId="77777777" w:rsidR="008E667B" w:rsidRPr="005641D4" w:rsidRDefault="008E667B" w:rsidP="00116D36">
      <w:pPr>
        <w:pStyle w:val="Kop2"/>
      </w:pPr>
      <w:bookmarkStart w:id="24" w:name="_Toc54685047"/>
      <w:r w:rsidRPr="005641D4">
        <w:t>Richtlijn</w:t>
      </w:r>
      <w:bookmarkEnd w:id="24"/>
    </w:p>
    <w:p w14:paraId="16B8ECD6" w14:textId="77777777" w:rsidR="008E667B" w:rsidRDefault="008E667B" w:rsidP="00E803E1">
      <w:pPr>
        <w:rPr>
          <w:lang w:val="nl-NL" w:eastAsia="nl-NL"/>
        </w:rPr>
      </w:pPr>
      <w:r w:rsidRPr="007114C5">
        <w:rPr>
          <w:lang w:val="nl-NL" w:eastAsia="nl-NL"/>
        </w:rPr>
        <w:t xml:space="preserve">Een "richtlijn" is een wettelijk besluit dat een bepaald doel vastlegt dat alle EU-landen moeten bereiken. Maar zij mogen zelf bepalen hoe zij dat doen. </w:t>
      </w:r>
      <w:r w:rsidRPr="003716EA">
        <w:rPr>
          <w:lang w:val="nl-NL" w:eastAsia="nl-NL"/>
        </w:rPr>
        <w:t>In België is elke overheid binnen haar bevoegdheidsdomein</w:t>
      </w:r>
      <w:r>
        <w:rPr>
          <w:lang w:val="nl-NL" w:eastAsia="nl-NL"/>
        </w:rPr>
        <w:t xml:space="preserve"> (</w:t>
      </w:r>
      <w:proofErr w:type="spellStart"/>
      <w:r>
        <w:rPr>
          <w:lang w:val="nl-NL" w:eastAsia="nl-NL"/>
        </w:rPr>
        <w:t>vb</w:t>
      </w:r>
      <w:proofErr w:type="spellEnd"/>
      <w:r>
        <w:rPr>
          <w:lang w:val="nl-NL" w:eastAsia="nl-NL"/>
        </w:rPr>
        <w:t xml:space="preserve"> cultuur en onderwijs voor de gemeenschappen)</w:t>
      </w:r>
      <w:r w:rsidRPr="003716EA">
        <w:rPr>
          <w:lang w:val="nl-NL" w:eastAsia="nl-NL"/>
        </w:rPr>
        <w:t xml:space="preserve"> verantwoordelijk voor de omzetting van Europese richtlijnen</w:t>
      </w:r>
      <w:r>
        <w:rPr>
          <w:lang w:val="nl-NL" w:eastAsia="nl-NL"/>
        </w:rPr>
        <w:t xml:space="preserve"> </w:t>
      </w:r>
      <w:r w:rsidRPr="007114C5">
        <w:rPr>
          <w:lang w:val="nl-NL" w:eastAsia="nl-NL"/>
        </w:rPr>
        <w:t xml:space="preserve">Een voorbeeld hiervan is de </w:t>
      </w:r>
      <w:hyperlink r:id="rId48" w:tooltip="arbeidstijdrichtlijn" w:history="1">
        <w:r w:rsidRPr="007114C5">
          <w:rPr>
            <w:lang w:val="nl-NL" w:eastAsia="nl-NL"/>
          </w:rPr>
          <w:t>arbeidstijdrichtlijn</w:t>
        </w:r>
      </w:hyperlink>
      <w:r w:rsidRPr="007114C5">
        <w:rPr>
          <w:lang w:val="nl-NL" w:eastAsia="nl-NL"/>
        </w:rPr>
        <w:t>, die een grens stelt aan overwerk. De richtlijn schrijft weliswaar bepaalde minimumrusttijden en maximumarbeidstijden voor, maar elk EU-land moet die zelf in zijn eigen wetgeving vastleggen.</w:t>
      </w:r>
    </w:p>
    <w:p w14:paraId="4F628616" w14:textId="77777777" w:rsidR="000D40AB" w:rsidRPr="004F59EA" w:rsidRDefault="008E667B" w:rsidP="00E803E1">
      <w:pPr>
        <w:spacing w:before="100" w:beforeAutospacing="1" w:after="100" w:afterAutospacing="1"/>
        <w:rPr>
          <w:lang w:val="nl-BE"/>
        </w:rPr>
      </w:pPr>
      <w:r>
        <w:rPr>
          <w:lang w:val="nl-NL" w:eastAsia="nl-NL"/>
        </w:rPr>
        <w:t>A</w:t>
      </w:r>
      <w:r w:rsidRPr="007114C5">
        <w:rPr>
          <w:lang w:val="nl-NL" w:eastAsia="nl-NL"/>
        </w:rPr>
        <w:t xml:space="preserve">ls er een doel moet bereikt worden gaat dat niet van de ene op de andere dag: er moet een redelijke termijn bepaald worden. Men noemt dat de </w:t>
      </w:r>
      <w:proofErr w:type="spellStart"/>
      <w:r w:rsidRPr="007114C5">
        <w:rPr>
          <w:lang w:val="nl-NL" w:eastAsia="nl-NL"/>
        </w:rPr>
        <w:t>im</w:t>
      </w:r>
      <w:r w:rsidRPr="004F59EA">
        <w:rPr>
          <w:lang w:val="nl-BE"/>
        </w:rPr>
        <w:t>plementatietermijn</w:t>
      </w:r>
      <w:proofErr w:type="spellEnd"/>
      <w:r w:rsidRPr="004F59EA">
        <w:rPr>
          <w:lang w:val="nl-BE"/>
        </w:rPr>
        <w:t>. Die ligt tussen de 6 maanden en de 2 jaar. In die tijd heeft de lidstaat de tijd om één of verschillende wetten te maken die de richtlijn mogelijk maken. De Europese Unie gebruikt de richtlijn om de verschillen in de wetgeving van de verschillende lidstaten weg te werken. Nemen we even een richtlijn onder de loep:</w:t>
      </w:r>
      <w:r w:rsidRPr="004F59EA">
        <w:rPr>
          <w:lang w:val="nl-BE"/>
        </w:rPr>
        <w:tab/>
      </w:r>
    </w:p>
    <w:p w14:paraId="11BEEA9D" w14:textId="77777777" w:rsidR="000D40AB" w:rsidRPr="000D40AB" w:rsidRDefault="008E667B" w:rsidP="000D40AB">
      <w:pPr>
        <w:rPr>
          <w:i/>
          <w:iCs/>
          <w:lang w:val="nl-NL" w:eastAsia="nl-NL"/>
        </w:rPr>
      </w:pPr>
      <w:r w:rsidRPr="004F59EA">
        <w:rPr>
          <w:i/>
          <w:iCs/>
          <w:lang w:val="nl-BE"/>
        </w:rPr>
        <w:br/>
      </w:r>
      <w:bookmarkEnd w:id="21"/>
      <w:bookmarkEnd w:id="22"/>
      <w:bookmarkEnd w:id="23"/>
      <w:r w:rsidR="000D40AB" w:rsidRPr="000D40AB">
        <w:rPr>
          <w:i/>
          <w:iCs/>
          <w:lang w:val="nl-NL" w:eastAsia="nl-NL"/>
        </w:rPr>
        <w:t>Wat als een lidstaat de richtlijn niet goed omzet in nationale wetten?</w:t>
      </w:r>
    </w:p>
    <w:p w14:paraId="643B3CBC" w14:textId="77777777" w:rsidR="000D40AB" w:rsidRPr="007114C5" w:rsidRDefault="000D40AB" w:rsidP="000D40AB">
      <w:pPr>
        <w:rPr>
          <w:lang w:val="nl-NL" w:eastAsia="nl-NL"/>
        </w:rPr>
      </w:pPr>
      <w:r w:rsidRPr="007114C5">
        <w:rPr>
          <w:lang w:val="nl-NL" w:eastAsia="nl-NL"/>
        </w:rPr>
        <w:t xml:space="preserve">In principe moeten richtlijnen binnen </w:t>
      </w:r>
      <w:r>
        <w:rPr>
          <w:lang w:val="nl-NL" w:eastAsia="nl-NL"/>
        </w:rPr>
        <w:t xml:space="preserve">de </w:t>
      </w:r>
      <w:r w:rsidRPr="007114C5">
        <w:rPr>
          <w:lang w:val="nl-NL" w:eastAsia="nl-NL"/>
        </w:rPr>
        <w:t xml:space="preserve">6 maanden en 2 jaar worden omgezet </w:t>
      </w:r>
      <w:r>
        <w:rPr>
          <w:lang w:val="nl-NL" w:eastAsia="nl-NL"/>
        </w:rPr>
        <w:t>in een nationale wet</w:t>
      </w:r>
      <w:r w:rsidRPr="007114C5">
        <w:rPr>
          <w:lang w:val="nl-NL" w:eastAsia="nl-NL"/>
        </w:rPr>
        <w:t>). Na het verstrijken van deze termijn:</w:t>
      </w:r>
    </w:p>
    <w:p w14:paraId="4F95DEE0" w14:textId="3DDB5C88" w:rsidR="000D40AB" w:rsidRPr="007114C5" w:rsidRDefault="00116D36" w:rsidP="00116D36">
      <w:pPr>
        <w:pStyle w:val="Opsomming"/>
        <w:numPr>
          <w:ilvl w:val="0"/>
          <w:numId w:val="0"/>
        </w:numPr>
        <w:ind w:left="357"/>
        <w:rPr>
          <w:lang w:eastAsia="nl-NL"/>
        </w:rPr>
      </w:pPr>
      <w:r>
        <w:rPr>
          <w:lang w:val="nl-BE" w:eastAsia="nl-NL"/>
        </w:rPr>
        <w:t xml:space="preserve">- </w:t>
      </w:r>
      <w:proofErr w:type="spellStart"/>
      <w:r w:rsidR="000D40AB" w:rsidRPr="007114C5">
        <w:rPr>
          <w:lang w:eastAsia="nl-NL"/>
        </w:rPr>
        <w:t>kan</w:t>
      </w:r>
      <w:proofErr w:type="spellEnd"/>
      <w:r w:rsidR="000D40AB" w:rsidRPr="007114C5">
        <w:rPr>
          <w:lang w:eastAsia="nl-NL"/>
        </w:rPr>
        <w:t xml:space="preserve"> de </w:t>
      </w:r>
      <w:proofErr w:type="spellStart"/>
      <w:r w:rsidR="000D40AB" w:rsidRPr="007114C5">
        <w:rPr>
          <w:lang w:eastAsia="nl-NL"/>
        </w:rPr>
        <w:t>Commissie</w:t>
      </w:r>
      <w:proofErr w:type="spellEnd"/>
      <w:r w:rsidR="000D40AB" w:rsidRPr="007114C5">
        <w:rPr>
          <w:lang w:eastAsia="nl-NL"/>
        </w:rPr>
        <w:t xml:space="preserve"> het Hof van </w:t>
      </w:r>
      <w:proofErr w:type="spellStart"/>
      <w:r w:rsidR="000D40AB" w:rsidRPr="007114C5">
        <w:rPr>
          <w:lang w:eastAsia="nl-NL"/>
        </w:rPr>
        <w:t>Justitie</w:t>
      </w:r>
      <w:proofErr w:type="spellEnd"/>
      <w:r w:rsidR="000D40AB" w:rsidRPr="007114C5">
        <w:rPr>
          <w:lang w:eastAsia="nl-NL"/>
        </w:rPr>
        <w:t xml:space="preserve"> </w:t>
      </w:r>
      <w:proofErr w:type="spellStart"/>
      <w:r w:rsidR="000D40AB" w:rsidRPr="007114C5">
        <w:rPr>
          <w:lang w:eastAsia="nl-NL"/>
        </w:rPr>
        <w:t>vragen</w:t>
      </w:r>
      <w:proofErr w:type="spellEnd"/>
      <w:r w:rsidR="000D40AB" w:rsidRPr="007114C5">
        <w:rPr>
          <w:lang w:eastAsia="nl-NL"/>
        </w:rPr>
        <w:t xml:space="preserve"> de </w:t>
      </w:r>
      <w:proofErr w:type="spellStart"/>
      <w:r w:rsidR="000D40AB" w:rsidRPr="007114C5">
        <w:rPr>
          <w:lang w:eastAsia="nl-NL"/>
        </w:rPr>
        <w:t>lidstaten</w:t>
      </w:r>
      <w:proofErr w:type="spellEnd"/>
      <w:r w:rsidR="000D40AB" w:rsidRPr="007114C5">
        <w:rPr>
          <w:lang w:eastAsia="nl-NL"/>
        </w:rPr>
        <w:t xml:space="preserve"> die </w:t>
      </w:r>
      <w:proofErr w:type="spellStart"/>
      <w:r w:rsidR="000D40AB" w:rsidRPr="007114C5">
        <w:rPr>
          <w:lang w:eastAsia="nl-NL"/>
        </w:rPr>
        <w:t>niet</w:t>
      </w:r>
      <w:proofErr w:type="spellEnd"/>
      <w:r w:rsidR="000D40AB" w:rsidRPr="007114C5">
        <w:rPr>
          <w:lang w:eastAsia="nl-NL"/>
        </w:rPr>
        <w:t xml:space="preserve"> in </w:t>
      </w:r>
      <w:proofErr w:type="spellStart"/>
      <w:r w:rsidR="000D40AB" w:rsidRPr="007114C5">
        <w:rPr>
          <w:lang w:eastAsia="nl-NL"/>
        </w:rPr>
        <w:t>orde</w:t>
      </w:r>
      <w:proofErr w:type="spellEnd"/>
      <w:r w:rsidR="000D40AB" w:rsidRPr="007114C5">
        <w:rPr>
          <w:lang w:eastAsia="nl-NL"/>
        </w:rPr>
        <w:t xml:space="preserve"> </w:t>
      </w:r>
      <w:proofErr w:type="spellStart"/>
      <w:r w:rsidR="000D40AB" w:rsidRPr="007114C5">
        <w:rPr>
          <w:lang w:eastAsia="nl-NL"/>
        </w:rPr>
        <w:t>zijn</w:t>
      </w:r>
      <w:proofErr w:type="spellEnd"/>
      <w:r w:rsidR="000D40AB" w:rsidRPr="007114C5">
        <w:rPr>
          <w:lang w:eastAsia="nl-NL"/>
        </w:rPr>
        <w:t xml:space="preserve"> </w:t>
      </w:r>
      <w:proofErr w:type="spellStart"/>
      <w:r w:rsidR="000D40AB" w:rsidRPr="007114C5">
        <w:rPr>
          <w:lang w:eastAsia="nl-NL"/>
        </w:rPr>
        <w:t>te</w:t>
      </w:r>
      <w:proofErr w:type="spellEnd"/>
      <w:r w:rsidR="000D40AB" w:rsidRPr="007114C5">
        <w:rPr>
          <w:lang w:eastAsia="nl-NL"/>
        </w:rPr>
        <w:t xml:space="preserve"> </w:t>
      </w:r>
      <w:proofErr w:type="spellStart"/>
      <w:r w:rsidR="000D40AB" w:rsidRPr="007114C5">
        <w:rPr>
          <w:lang w:eastAsia="nl-NL"/>
        </w:rPr>
        <w:t>veroordelen</w:t>
      </w:r>
      <w:proofErr w:type="spellEnd"/>
      <w:r w:rsidR="000D40AB" w:rsidRPr="007114C5">
        <w:rPr>
          <w:lang w:eastAsia="nl-NL"/>
        </w:rPr>
        <w:t xml:space="preserve"> (</w:t>
      </w:r>
      <w:proofErr w:type="spellStart"/>
      <w:r w:rsidR="000D40AB" w:rsidRPr="007114C5">
        <w:rPr>
          <w:lang w:eastAsia="nl-NL"/>
        </w:rPr>
        <w:t>indien</w:t>
      </w:r>
      <w:proofErr w:type="spellEnd"/>
      <w:r w:rsidR="000D40AB" w:rsidRPr="007114C5">
        <w:rPr>
          <w:lang w:eastAsia="nl-NL"/>
        </w:rPr>
        <w:t xml:space="preserve"> </w:t>
      </w:r>
      <w:r w:rsidR="000D40AB">
        <w:rPr>
          <w:lang w:eastAsia="nl-NL"/>
        </w:rPr>
        <w:t xml:space="preserve">het </w:t>
      </w:r>
      <w:r w:rsidR="000D40AB" w:rsidRPr="007114C5">
        <w:rPr>
          <w:lang w:eastAsia="nl-NL"/>
        </w:rPr>
        <w:t xml:space="preserve"> arrest </w:t>
      </w:r>
      <w:proofErr w:type="spellStart"/>
      <w:r w:rsidR="000D40AB" w:rsidRPr="007114C5">
        <w:rPr>
          <w:lang w:eastAsia="nl-NL"/>
        </w:rPr>
        <w:t>niet</w:t>
      </w:r>
      <w:proofErr w:type="spellEnd"/>
      <w:r w:rsidR="000D40AB" w:rsidRPr="007114C5">
        <w:rPr>
          <w:lang w:eastAsia="nl-NL"/>
        </w:rPr>
        <w:t xml:space="preserve"> </w:t>
      </w:r>
      <w:proofErr w:type="spellStart"/>
      <w:r w:rsidR="000D40AB" w:rsidRPr="007114C5">
        <w:rPr>
          <w:lang w:eastAsia="nl-NL"/>
        </w:rPr>
        <w:t>wordt</w:t>
      </w:r>
      <w:proofErr w:type="spellEnd"/>
      <w:r w:rsidR="000D40AB" w:rsidRPr="007114C5">
        <w:rPr>
          <w:lang w:eastAsia="nl-NL"/>
        </w:rPr>
        <w:t xml:space="preserve"> </w:t>
      </w:r>
      <w:proofErr w:type="spellStart"/>
      <w:r w:rsidR="000D40AB" w:rsidRPr="007114C5">
        <w:rPr>
          <w:lang w:eastAsia="nl-NL"/>
        </w:rPr>
        <w:t>uitgevoerd</w:t>
      </w:r>
      <w:proofErr w:type="spellEnd"/>
      <w:r w:rsidR="000D40AB" w:rsidRPr="007114C5">
        <w:rPr>
          <w:lang w:eastAsia="nl-NL"/>
        </w:rPr>
        <w:t xml:space="preserve">, </w:t>
      </w:r>
      <w:proofErr w:type="spellStart"/>
      <w:r w:rsidR="000D40AB" w:rsidRPr="007114C5">
        <w:rPr>
          <w:lang w:eastAsia="nl-NL"/>
        </w:rPr>
        <w:t>kan</w:t>
      </w:r>
      <w:proofErr w:type="spellEnd"/>
      <w:r w:rsidR="000D40AB" w:rsidRPr="007114C5">
        <w:rPr>
          <w:lang w:eastAsia="nl-NL"/>
        </w:rPr>
        <w:t xml:space="preserve"> </w:t>
      </w:r>
      <w:proofErr w:type="spellStart"/>
      <w:r w:rsidR="000D40AB" w:rsidRPr="007114C5">
        <w:rPr>
          <w:lang w:eastAsia="nl-NL"/>
        </w:rPr>
        <w:t>een</w:t>
      </w:r>
      <w:proofErr w:type="spellEnd"/>
      <w:r w:rsidR="000D40AB" w:rsidRPr="007114C5">
        <w:rPr>
          <w:lang w:eastAsia="nl-NL"/>
        </w:rPr>
        <w:t xml:space="preserve"> </w:t>
      </w:r>
      <w:proofErr w:type="spellStart"/>
      <w:r w:rsidR="000D40AB" w:rsidRPr="007114C5">
        <w:rPr>
          <w:lang w:eastAsia="nl-NL"/>
        </w:rPr>
        <w:t>lidstaat</w:t>
      </w:r>
      <w:proofErr w:type="spellEnd"/>
      <w:r w:rsidR="000D40AB" w:rsidRPr="007114C5">
        <w:rPr>
          <w:lang w:eastAsia="nl-NL"/>
        </w:rPr>
        <w:t xml:space="preserve"> </w:t>
      </w:r>
      <w:proofErr w:type="spellStart"/>
      <w:r w:rsidR="000D40AB" w:rsidRPr="007114C5">
        <w:rPr>
          <w:lang w:eastAsia="nl-NL"/>
        </w:rPr>
        <w:t>opnieuw</w:t>
      </w:r>
      <w:proofErr w:type="spellEnd"/>
      <w:r w:rsidR="000D40AB" w:rsidRPr="007114C5">
        <w:rPr>
          <w:lang w:eastAsia="nl-NL"/>
        </w:rPr>
        <w:t xml:space="preserve"> </w:t>
      </w:r>
      <w:proofErr w:type="spellStart"/>
      <w:r w:rsidR="000D40AB" w:rsidRPr="007114C5">
        <w:rPr>
          <w:lang w:eastAsia="nl-NL"/>
        </w:rPr>
        <w:t>worden</w:t>
      </w:r>
      <w:proofErr w:type="spellEnd"/>
      <w:r w:rsidR="000D40AB" w:rsidRPr="007114C5">
        <w:rPr>
          <w:lang w:eastAsia="nl-NL"/>
        </w:rPr>
        <w:t xml:space="preserve"> </w:t>
      </w:r>
      <w:proofErr w:type="spellStart"/>
      <w:r w:rsidR="000D40AB" w:rsidRPr="007114C5">
        <w:rPr>
          <w:lang w:eastAsia="nl-NL"/>
        </w:rPr>
        <w:t>veroordeeld</w:t>
      </w:r>
      <w:proofErr w:type="spellEnd"/>
      <w:r w:rsidR="000D40AB" w:rsidRPr="007114C5">
        <w:rPr>
          <w:lang w:eastAsia="nl-NL"/>
        </w:rPr>
        <w:t xml:space="preserve"> </w:t>
      </w:r>
      <w:proofErr w:type="spellStart"/>
      <w:r w:rsidR="000D40AB" w:rsidRPr="007114C5">
        <w:rPr>
          <w:lang w:eastAsia="nl-NL"/>
        </w:rPr>
        <w:t>en</w:t>
      </w:r>
      <w:proofErr w:type="spellEnd"/>
      <w:r w:rsidR="000D40AB" w:rsidRPr="007114C5">
        <w:rPr>
          <w:lang w:eastAsia="nl-NL"/>
        </w:rPr>
        <w:t xml:space="preserve"> </w:t>
      </w:r>
      <w:proofErr w:type="spellStart"/>
      <w:r w:rsidR="000D40AB" w:rsidRPr="007114C5">
        <w:rPr>
          <w:lang w:eastAsia="nl-NL"/>
        </w:rPr>
        <w:t>kan</w:t>
      </w:r>
      <w:proofErr w:type="spellEnd"/>
      <w:r w:rsidR="000D40AB" w:rsidRPr="007114C5">
        <w:rPr>
          <w:lang w:eastAsia="nl-NL"/>
        </w:rPr>
        <w:t xml:space="preserve"> </w:t>
      </w:r>
      <w:proofErr w:type="spellStart"/>
      <w:r w:rsidR="000D40AB" w:rsidRPr="007114C5">
        <w:rPr>
          <w:lang w:eastAsia="nl-NL"/>
        </w:rPr>
        <w:t>een</w:t>
      </w:r>
      <w:proofErr w:type="spellEnd"/>
      <w:r w:rsidR="000D40AB" w:rsidRPr="007114C5">
        <w:rPr>
          <w:lang w:eastAsia="nl-NL"/>
        </w:rPr>
        <w:t xml:space="preserve"> </w:t>
      </w:r>
      <w:proofErr w:type="spellStart"/>
      <w:r w:rsidR="000D40AB" w:rsidRPr="007114C5">
        <w:rPr>
          <w:lang w:eastAsia="nl-NL"/>
        </w:rPr>
        <w:t>boete</w:t>
      </w:r>
      <w:proofErr w:type="spellEnd"/>
      <w:r w:rsidR="000D40AB" w:rsidRPr="007114C5">
        <w:rPr>
          <w:lang w:eastAsia="nl-NL"/>
        </w:rPr>
        <w:t xml:space="preserve"> </w:t>
      </w:r>
      <w:proofErr w:type="spellStart"/>
      <w:r w:rsidR="000D40AB" w:rsidRPr="007114C5">
        <w:rPr>
          <w:lang w:eastAsia="nl-NL"/>
        </w:rPr>
        <w:t>worden</w:t>
      </w:r>
      <w:proofErr w:type="spellEnd"/>
      <w:r w:rsidR="000D40AB" w:rsidRPr="007114C5">
        <w:rPr>
          <w:lang w:eastAsia="nl-NL"/>
        </w:rPr>
        <w:t xml:space="preserve"> </w:t>
      </w:r>
      <w:proofErr w:type="spellStart"/>
      <w:r w:rsidR="000D40AB" w:rsidRPr="007114C5">
        <w:rPr>
          <w:lang w:eastAsia="nl-NL"/>
        </w:rPr>
        <w:t>opgelegd</w:t>
      </w:r>
      <w:proofErr w:type="spellEnd"/>
      <w:r w:rsidR="000D40AB" w:rsidRPr="007114C5">
        <w:rPr>
          <w:lang w:eastAsia="nl-NL"/>
        </w:rPr>
        <w:t>);</w:t>
      </w:r>
    </w:p>
    <w:p w14:paraId="43940467" w14:textId="09CA9353" w:rsidR="000D40AB" w:rsidRDefault="00116D36" w:rsidP="00116D36">
      <w:pPr>
        <w:pStyle w:val="Opsomming"/>
        <w:numPr>
          <w:ilvl w:val="0"/>
          <w:numId w:val="0"/>
        </w:numPr>
        <w:ind w:left="357"/>
        <w:rPr>
          <w:lang w:eastAsia="nl-NL"/>
        </w:rPr>
      </w:pPr>
      <w:r>
        <w:rPr>
          <w:lang w:val="nl-BE" w:eastAsia="nl-NL"/>
        </w:rPr>
        <w:t xml:space="preserve">- </w:t>
      </w:r>
      <w:proofErr w:type="spellStart"/>
      <w:r w:rsidR="000D40AB" w:rsidRPr="007114C5">
        <w:rPr>
          <w:lang w:eastAsia="nl-NL"/>
        </w:rPr>
        <w:t>heeft</w:t>
      </w:r>
      <w:proofErr w:type="spellEnd"/>
      <w:r w:rsidR="000D40AB" w:rsidRPr="007114C5">
        <w:rPr>
          <w:lang w:eastAsia="nl-NL"/>
        </w:rPr>
        <w:t xml:space="preserve"> het Hof van </w:t>
      </w:r>
      <w:proofErr w:type="spellStart"/>
      <w:r w:rsidR="000D40AB" w:rsidRPr="007114C5">
        <w:rPr>
          <w:lang w:eastAsia="nl-NL"/>
        </w:rPr>
        <w:t>Justitie</w:t>
      </w:r>
      <w:proofErr w:type="spellEnd"/>
      <w:r w:rsidR="000D40AB" w:rsidRPr="007114C5">
        <w:rPr>
          <w:lang w:eastAsia="nl-NL"/>
        </w:rPr>
        <w:t xml:space="preserve"> </w:t>
      </w:r>
      <w:proofErr w:type="spellStart"/>
      <w:r w:rsidR="000D40AB" w:rsidRPr="007114C5">
        <w:rPr>
          <w:lang w:eastAsia="nl-NL"/>
        </w:rPr>
        <w:t>eveneens</w:t>
      </w:r>
      <w:proofErr w:type="spellEnd"/>
      <w:r w:rsidR="000D40AB" w:rsidRPr="007114C5">
        <w:rPr>
          <w:lang w:eastAsia="nl-NL"/>
        </w:rPr>
        <w:t xml:space="preserve"> </w:t>
      </w:r>
      <w:proofErr w:type="spellStart"/>
      <w:r w:rsidR="000D40AB" w:rsidRPr="007114C5">
        <w:rPr>
          <w:lang w:eastAsia="nl-NL"/>
        </w:rPr>
        <w:t>aanvaard</w:t>
      </w:r>
      <w:proofErr w:type="spellEnd"/>
      <w:r w:rsidR="000D40AB" w:rsidRPr="007114C5">
        <w:rPr>
          <w:lang w:eastAsia="nl-NL"/>
        </w:rPr>
        <w:t xml:space="preserve"> om, </w:t>
      </w:r>
      <w:proofErr w:type="spellStart"/>
      <w:r w:rsidR="000D40AB" w:rsidRPr="007114C5">
        <w:rPr>
          <w:lang w:eastAsia="nl-NL"/>
        </w:rPr>
        <w:t>onder</w:t>
      </w:r>
      <w:proofErr w:type="spellEnd"/>
      <w:r w:rsidR="000D40AB" w:rsidRPr="007114C5">
        <w:rPr>
          <w:lang w:eastAsia="nl-NL"/>
        </w:rPr>
        <w:t xml:space="preserve"> </w:t>
      </w:r>
      <w:proofErr w:type="spellStart"/>
      <w:r w:rsidR="000D40AB" w:rsidRPr="007114C5">
        <w:rPr>
          <w:lang w:eastAsia="nl-NL"/>
        </w:rPr>
        <w:t>bepaalde</w:t>
      </w:r>
      <w:proofErr w:type="spellEnd"/>
      <w:r w:rsidR="000D40AB" w:rsidRPr="007114C5">
        <w:rPr>
          <w:lang w:eastAsia="nl-NL"/>
        </w:rPr>
        <w:t xml:space="preserve"> </w:t>
      </w:r>
      <w:proofErr w:type="spellStart"/>
      <w:r w:rsidR="000D40AB" w:rsidRPr="007114C5">
        <w:rPr>
          <w:lang w:eastAsia="nl-NL"/>
        </w:rPr>
        <w:t>voorwaarden</w:t>
      </w:r>
      <w:proofErr w:type="spellEnd"/>
      <w:r w:rsidR="000D40AB" w:rsidRPr="007114C5">
        <w:rPr>
          <w:lang w:eastAsia="nl-NL"/>
        </w:rPr>
        <w:t xml:space="preserve">, </w:t>
      </w:r>
      <w:proofErr w:type="spellStart"/>
      <w:r w:rsidR="000D40AB" w:rsidRPr="007114C5">
        <w:rPr>
          <w:lang w:eastAsia="nl-NL"/>
        </w:rPr>
        <w:t>particulieren</w:t>
      </w:r>
      <w:proofErr w:type="spellEnd"/>
      <w:r w:rsidR="000D40AB" w:rsidRPr="007114C5">
        <w:rPr>
          <w:lang w:eastAsia="nl-NL"/>
        </w:rPr>
        <w:t xml:space="preserve"> de </w:t>
      </w:r>
      <w:proofErr w:type="spellStart"/>
      <w:r w:rsidR="000D40AB" w:rsidRPr="007114C5">
        <w:rPr>
          <w:lang w:eastAsia="nl-NL"/>
        </w:rPr>
        <w:t>mogelijkheid</w:t>
      </w:r>
      <w:proofErr w:type="spellEnd"/>
      <w:r w:rsidR="000D40AB" w:rsidRPr="007114C5">
        <w:rPr>
          <w:lang w:eastAsia="nl-NL"/>
        </w:rPr>
        <w:t xml:space="preserve"> </w:t>
      </w:r>
      <w:proofErr w:type="spellStart"/>
      <w:r w:rsidR="000D40AB" w:rsidRPr="007114C5">
        <w:rPr>
          <w:lang w:eastAsia="nl-NL"/>
        </w:rPr>
        <w:t>te</w:t>
      </w:r>
      <w:proofErr w:type="spellEnd"/>
      <w:r w:rsidR="000D40AB" w:rsidRPr="007114C5">
        <w:rPr>
          <w:lang w:eastAsia="nl-NL"/>
        </w:rPr>
        <w:t xml:space="preserve"> </w:t>
      </w:r>
      <w:proofErr w:type="spellStart"/>
      <w:r w:rsidR="000D40AB" w:rsidRPr="007114C5">
        <w:rPr>
          <w:lang w:eastAsia="nl-NL"/>
        </w:rPr>
        <w:t>bieden</w:t>
      </w:r>
      <w:proofErr w:type="spellEnd"/>
      <w:r w:rsidR="000D40AB" w:rsidRPr="007114C5">
        <w:rPr>
          <w:lang w:eastAsia="nl-NL"/>
        </w:rPr>
        <w:t xml:space="preserve"> </w:t>
      </w:r>
      <w:proofErr w:type="spellStart"/>
      <w:r w:rsidR="000D40AB" w:rsidRPr="007114C5">
        <w:rPr>
          <w:lang w:eastAsia="nl-NL"/>
        </w:rPr>
        <w:t>een</w:t>
      </w:r>
      <w:proofErr w:type="spellEnd"/>
      <w:r w:rsidR="000D40AB" w:rsidRPr="007114C5">
        <w:rPr>
          <w:lang w:eastAsia="nl-NL"/>
        </w:rPr>
        <w:t xml:space="preserve"> </w:t>
      </w:r>
      <w:proofErr w:type="spellStart"/>
      <w:r w:rsidR="000D40AB" w:rsidRPr="007114C5">
        <w:rPr>
          <w:lang w:eastAsia="nl-NL"/>
        </w:rPr>
        <w:t>schadevergoeding</w:t>
      </w:r>
      <w:proofErr w:type="spellEnd"/>
      <w:r w:rsidR="000D40AB" w:rsidRPr="007114C5">
        <w:rPr>
          <w:lang w:eastAsia="nl-NL"/>
        </w:rPr>
        <w:t xml:space="preserve"> </w:t>
      </w:r>
      <w:proofErr w:type="spellStart"/>
      <w:r w:rsidR="000D40AB" w:rsidRPr="007114C5">
        <w:rPr>
          <w:lang w:eastAsia="nl-NL"/>
        </w:rPr>
        <w:t>te</w:t>
      </w:r>
      <w:proofErr w:type="spellEnd"/>
      <w:r w:rsidR="000D40AB" w:rsidRPr="007114C5">
        <w:rPr>
          <w:lang w:eastAsia="nl-NL"/>
        </w:rPr>
        <w:t xml:space="preserve"> </w:t>
      </w:r>
      <w:proofErr w:type="spellStart"/>
      <w:r w:rsidR="000D40AB" w:rsidRPr="007114C5">
        <w:rPr>
          <w:lang w:eastAsia="nl-NL"/>
        </w:rPr>
        <w:t>eisen</w:t>
      </w:r>
      <w:proofErr w:type="spellEnd"/>
      <w:r w:rsidR="000D40AB" w:rsidRPr="007114C5">
        <w:rPr>
          <w:lang w:eastAsia="nl-NL"/>
        </w:rPr>
        <w:t xml:space="preserve"> </w:t>
      </w:r>
      <w:proofErr w:type="spellStart"/>
      <w:r w:rsidR="000D40AB" w:rsidRPr="007114C5">
        <w:rPr>
          <w:lang w:eastAsia="nl-NL"/>
        </w:rPr>
        <w:t>voor</w:t>
      </w:r>
      <w:proofErr w:type="spellEnd"/>
      <w:r w:rsidR="000D40AB" w:rsidRPr="007114C5">
        <w:rPr>
          <w:lang w:eastAsia="nl-NL"/>
        </w:rPr>
        <w:t xml:space="preserve"> </w:t>
      </w:r>
      <w:proofErr w:type="spellStart"/>
      <w:r w:rsidR="000D40AB" w:rsidRPr="007114C5">
        <w:rPr>
          <w:lang w:eastAsia="nl-NL"/>
        </w:rPr>
        <w:t>slecht</w:t>
      </w:r>
      <w:proofErr w:type="spellEnd"/>
      <w:r w:rsidR="000D40AB" w:rsidRPr="007114C5">
        <w:rPr>
          <w:lang w:eastAsia="nl-NL"/>
        </w:rPr>
        <w:t xml:space="preserve"> of </w:t>
      </w:r>
      <w:proofErr w:type="spellStart"/>
      <w:r w:rsidR="000D40AB" w:rsidRPr="007114C5">
        <w:rPr>
          <w:lang w:eastAsia="nl-NL"/>
        </w:rPr>
        <w:t>laattijdig</w:t>
      </w:r>
      <w:proofErr w:type="spellEnd"/>
      <w:r w:rsidR="000D40AB" w:rsidRPr="007114C5">
        <w:rPr>
          <w:lang w:eastAsia="nl-NL"/>
        </w:rPr>
        <w:t xml:space="preserve"> </w:t>
      </w:r>
      <w:proofErr w:type="spellStart"/>
      <w:r w:rsidR="000D40AB" w:rsidRPr="007114C5">
        <w:rPr>
          <w:lang w:eastAsia="nl-NL"/>
        </w:rPr>
        <w:t>omgezette</w:t>
      </w:r>
      <w:proofErr w:type="spellEnd"/>
      <w:r w:rsidR="000D40AB" w:rsidRPr="007114C5">
        <w:rPr>
          <w:lang w:eastAsia="nl-NL"/>
        </w:rPr>
        <w:t xml:space="preserve"> </w:t>
      </w:r>
      <w:proofErr w:type="spellStart"/>
      <w:r w:rsidR="000D40AB" w:rsidRPr="007114C5">
        <w:rPr>
          <w:lang w:eastAsia="nl-NL"/>
        </w:rPr>
        <w:t>richtlijnen</w:t>
      </w:r>
      <w:proofErr w:type="spellEnd"/>
      <w:r w:rsidR="000D40AB" w:rsidRPr="007114C5">
        <w:rPr>
          <w:lang w:eastAsia="nl-NL"/>
        </w:rPr>
        <w:t xml:space="preserve"> </w:t>
      </w:r>
    </w:p>
    <w:p w14:paraId="2079B2C5" w14:textId="1C183CA0" w:rsidR="000D40AB" w:rsidRPr="007114C5" w:rsidRDefault="00116D36" w:rsidP="00116D36">
      <w:pPr>
        <w:pStyle w:val="Opsomming"/>
        <w:numPr>
          <w:ilvl w:val="0"/>
          <w:numId w:val="0"/>
        </w:numPr>
        <w:ind w:left="357"/>
        <w:rPr>
          <w:lang w:eastAsia="nl-NL"/>
        </w:rPr>
      </w:pPr>
      <w:r>
        <w:rPr>
          <w:lang w:val="nl-BE" w:eastAsia="nl-NL"/>
        </w:rPr>
        <w:t xml:space="preserve">- </w:t>
      </w:r>
      <w:r w:rsidR="000D40AB" w:rsidRPr="007114C5">
        <w:rPr>
          <w:lang w:eastAsia="nl-NL"/>
        </w:rPr>
        <w:t xml:space="preserve">is het Hof van </w:t>
      </w:r>
      <w:proofErr w:type="spellStart"/>
      <w:r w:rsidR="000D40AB" w:rsidRPr="007114C5">
        <w:rPr>
          <w:lang w:eastAsia="nl-NL"/>
        </w:rPr>
        <w:t>Justitie</w:t>
      </w:r>
      <w:proofErr w:type="spellEnd"/>
      <w:r w:rsidR="000D40AB" w:rsidRPr="007114C5">
        <w:rPr>
          <w:lang w:eastAsia="nl-NL"/>
        </w:rPr>
        <w:t xml:space="preserve"> van </w:t>
      </w:r>
      <w:proofErr w:type="spellStart"/>
      <w:r w:rsidR="000D40AB" w:rsidRPr="007114C5">
        <w:rPr>
          <w:lang w:eastAsia="nl-NL"/>
        </w:rPr>
        <w:t>oordeel</w:t>
      </w:r>
      <w:proofErr w:type="spellEnd"/>
      <w:r w:rsidR="000D40AB" w:rsidRPr="007114C5">
        <w:rPr>
          <w:lang w:eastAsia="nl-NL"/>
        </w:rPr>
        <w:t xml:space="preserve"> </w:t>
      </w:r>
      <w:proofErr w:type="spellStart"/>
      <w:r w:rsidR="000D40AB" w:rsidRPr="007114C5">
        <w:rPr>
          <w:lang w:eastAsia="nl-NL"/>
        </w:rPr>
        <w:t>dat</w:t>
      </w:r>
      <w:proofErr w:type="spellEnd"/>
      <w:r w:rsidR="000D40AB" w:rsidRPr="007114C5">
        <w:rPr>
          <w:lang w:eastAsia="nl-NL"/>
        </w:rPr>
        <w:t xml:space="preserve"> </w:t>
      </w:r>
      <w:proofErr w:type="spellStart"/>
      <w:r w:rsidR="000D40AB" w:rsidRPr="007114C5">
        <w:rPr>
          <w:lang w:eastAsia="nl-NL"/>
        </w:rPr>
        <w:t>richtlijnen</w:t>
      </w:r>
      <w:proofErr w:type="spellEnd"/>
      <w:r w:rsidR="000D40AB" w:rsidRPr="007114C5">
        <w:rPr>
          <w:lang w:eastAsia="nl-NL"/>
        </w:rPr>
        <w:t xml:space="preserve"> </w:t>
      </w:r>
      <w:proofErr w:type="spellStart"/>
      <w:r w:rsidR="000D40AB" w:rsidRPr="007114C5">
        <w:rPr>
          <w:lang w:eastAsia="nl-NL"/>
        </w:rPr>
        <w:t>een</w:t>
      </w:r>
      <w:proofErr w:type="spellEnd"/>
      <w:r w:rsidR="000D40AB" w:rsidRPr="007114C5">
        <w:rPr>
          <w:lang w:eastAsia="nl-NL"/>
        </w:rPr>
        <w:t xml:space="preserve"> </w:t>
      </w:r>
      <w:proofErr w:type="spellStart"/>
      <w:r w:rsidR="000D40AB" w:rsidRPr="007114C5">
        <w:rPr>
          <w:lang w:eastAsia="nl-NL"/>
        </w:rPr>
        <w:t>rechtstreekse</w:t>
      </w:r>
      <w:proofErr w:type="spellEnd"/>
      <w:r w:rsidR="000D40AB" w:rsidRPr="007114C5">
        <w:rPr>
          <w:lang w:eastAsia="nl-NL"/>
        </w:rPr>
        <w:t xml:space="preserve"> </w:t>
      </w:r>
      <w:proofErr w:type="spellStart"/>
      <w:r w:rsidR="000D40AB" w:rsidRPr="007114C5">
        <w:rPr>
          <w:lang w:eastAsia="nl-NL"/>
        </w:rPr>
        <w:t>werking</w:t>
      </w:r>
      <w:proofErr w:type="spellEnd"/>
      <w:r w:rsidR="000D40AB" w:rsidRPr="007114C5">
        <w:rPr>
          <w:lang w:eastAsia="nl-NL"/>
        </w:rPr>
        <w:t xml:space="preserve"> </w:t>
      </w:r>
      <w:proofErr w:type="spellStart"/>
      <w:r w:rsidR="000D40AB" w:rsidRPr="007114C5">
        <w:rPr>
          <w:lang w:eastAsia="nl-NL"/>
        </w:rPr>
        <w:t>hebben</w:t>
      </w:r>
      <w:proofErr w:type="spellEnd"/>
      <w:r w:rsidR="000D40AB" w:rsidRPr="007114C5">
        <w:rPr>
          <w:lang w:eastAsia="nl-NL"/>
        </w:rPr>
        <w:t xml:space="preserve"> (</w:t>
      </w:r>
      <w:proofErr w:type="spellStart"/>
      <w:r w:rsidR="000D40AB" w:rsidRPr="007114C5">
        <w:rPr>
          <w:lang w:eastAsia="nl-NL"/>
        </w:rPr>
        <w:t>d.w.z</w:t>
      </w:r>
      <w:proofErr w:type="spellEnd"/>
      <w:r w:rsidR="000D40AB" w:rsidRPr="007114C5">
        <w:rPr>
          <w:lang w:eastAsia="nl-NL"/>
        </w:rPr>
        <w:t>. dat particulieren zich daarop voor de rechter kunnen beroepen).</w:t>
      </w:r>
    </w:p>
    <w:p w14:paraId="00CF8B7D" w14:textId="77777777" w:rsidR="00DB6F3F" w:rsidRDefault="00DB6F3F">
      <w:pPr>
        <w:rPr>
          <w:b/>
          <w:lang w:val="x-none" w:eastAsia="x-none"/>
        </w:rPr>
      </w:pPr>
      <w:r w:rsidRPr="004F59EA">
        <w:rPr>
          <w:lang w:val="nl-BE"/>
        </w:rPr>
        <w:br w:type="page"/>
      </w:r>
    </w:p>
    <w:p w14:paraId="77CBF0C0" w14:textId="0F0653F5" w:rsidR="000D40AB" w:rsidRPr="005641D4" w:rsidRDefault="000D40AB" w:rsidP="00116D36">
      <w:pPr>
        <w:pStyle w:val="Kop2"/>
      </w:pPr>
      <w:bookmarkStart w:id="25" w:name="_Toc54685048"/>
      <w:r w:rsidRPr="005641D4">
        <w:lastRenderedPageBreak/>
        <w:t>Besluit</w:t>
      </w:r>
      <w:bookmarkEnd w:id="25"/>
    </w:p>
    <w:p w14:paraId="65DFF700" w14:textId="77777777" w:rsidR="000D40AB" w:rsidRPr="007114C5" w:rsidRDefault="000D40AB" w:rsidP="000D40AB">
      <w:pPr>
        <w:rPr>
          <w:lang w:val="nl-NL" w:eastAsia="nl-NL"/>
        </w:rPr>
      </w:pPr>
      <w:r w:rsidRPr="007114C5">
        <w:rPr>
          <w:lang w:val="nl-NL" w:eastAsia="nl-NL"/>
        </w:rPr>
        <w:t>Een "beschikking" is bindend voor degene tot wie zij gericht is (een EU-land of bedrijf) en is rechtstreeks van toepassing. Zo geldt de beschikking waarbij de Commissie Microsoft heeft beboet wegens misbruik van een machtspositie uitsluitend voor deze softwaregigant.</w:t>
      </w:r>
    </w:p>
    <w:p w14:paraId="5C13A193" w14:textId="77777777" w:rsidR="000D40AB" w:rsidRPr="002A6CEF" w:rsidRDefault="000D40AB" w:rsidP="00116D36">
      <w:pPr>
        <w:pStyle w:val="Kop2"/>
      </w:pPr>
      <w:bookmarkStart w:id="26" w:name="_Toc54685049"/>
      <w:r w:rsidRPr="002A6CEF">
        <w:t>Aanbeveling</w:t>
      </w:r>
      <w:bookmarkEnd w:id="26"/>
    </w:p>
    <w:p w14:paraId="782A77CA" w14:textId="77777777" w:rsidR="000D40AB" w:rsidRPr="002A6CEF" w:rsidRDefault="000D40AB" w:rsidP="000D40AB">
      <w:pPr>
        <w:rPr>
          <w:lang w:val="nl-NL" w:eastAsia="nl-NL"/>
        </w:rPr>
      </w:pPr>
      <w:r w:rsidRPr="002A6CEF">
        <w:rPr>
          <w:lang w:val="nl-NL" w:eastAsia="nl-NL"/>
        </w:rPr>
        <w:t>Een "aanbeveling" is niet bindend. Dankzij een aanbeveling kunnen de Europese instellingen hun opvattingen kenbaar maken en een bepaalde gedragslijn voorstellen, zonder dat dit juridische verplichtingen schept voor de betrokkenen.</w:t>
      </w:r>
    </w:p>
    <w:p w14:paraId="10427619" w14:textId="77777777" w:rsidR="000D40AB" w:rsidRPr="002A6CEF" w:rsidRDefault="000D40AB" w:rsidP="00116D36">
      <w:pPr>
        <w:pStyle w:val="Kop2"/>
      </w:pPr>
      <w:bookmarkStart w:id="27" w:name="_Toc54685050"/>
      <w:r w:rsidRPr="002A6CEF">
        <w:t>Advies</w:t>
      </w:r>
      <w:bookmarkEnd w:id="27"/>
    </w:p>
    <w:p w14:paraId="60B95E58" w14:textId="77777777" w:rsidR="000D40AB" w:rsidRDefault="000D40AB" w:rsidP="000D40AB">
      <w:pPr>
        <w:rPr>
          <w:lang w:val="nl-NL" w:eastAsia="nl-NL"/>
        </w:rPr>
      </w:pPr>
      <w:r w:rsidRPr="002A6CEF">
        <w:rPr>
          <w:lang w:val="nl-NL" w:eastAsia="nl-NL"/>
        </w:rPr>
        <w:t>Een "advies" is een niet-bindende verklaring van een van de instellingen en schept dus geen juridische verplichtingen voor degenen tot wie het advies gericht is. Een advies wordt gegeven door een van de grote EU-instellingen (Commissie, Raad of Parlement) of door het Comité van de Regio's of het Europees Economisch en Sociaal Comité.</w:t>
      </w:r>
    </w:p>
    <w:p w14:paraId="426537D3" w14:textId="77777777" w:rsidR="0026401A" w:rsidRPr="004F59EA" w:rsidRDefault="00464063" w:rsidP="00464063">
      <w:pPr>
        <w:spacing w:before="100" w:beforeAutospacing="1" w:after="100" w:afterAutospacing="1" w:line="360" w:lineRule="atLeast"/>
        <w:rPr>
          <w:lang w:val="nl-BE"/>
        </w:rPr>
      </w:pPr>
      <w:r w:rsidRPr="00464063">
        <w:rPr>
          <w:lang w:val="nl-NL" w:eastAsia="nl-NL"/>
        </w:rPr>
        <w:t>In dit filmpje legt men uit hoe de Europese wetgeving tot stand komt:</w:t>
      </w:r>
      <w:r w:rsidRPr="004F59EA">
        <w:rPr>
          <w:lang w:val="nl-BE"/>
        </w:rPr>
        <w:t xml:space="preserve"> </w:t>
      </w:r>
      <w:hyperlink r:id="rId49" w:history="1">
        <w:r w:rsidRPr="004F59EA">
          <w:rPr>
            <w:rStyle w:val="Hyperlink"/>
            <w:lang w:val="nl-BE"/>
          </w:rPr>
          <w:t>https://bit.ly/2V978h9</w:t>
        </w:r>
      </w:hyperlink>
    </w:p>
    <w:p w14:paraId="401B7C09" w14:textId="77777777" w:rsidR="00464063" w:rsidRDefault="00464063">
      <w:pPr>
        <w:rPr>
          <w:lang w:val="nl-NL" w:eastAsia="nl-NL"/>
        </w:rPr>
      </w:pPr>
      <w:r>
        <w:rPr>
          <w:lang w:val="nl-NL" w:eastAsia="nl-NL"/>
        </w:rPr>
        <w:br w:type="page"/>
      </w:r>
    </w:p>
    <w:p w14:paraId="19DF18BD" w14:textId="77777777" w:rsidR="00EC0C2B" w:rsidRPr="00EC51FA" w:rsidRDefault="00EC0C2B" w:rsidP="00EC0C2B">
      <w:pPr>
        <w:rPr>
          <w:lang w:val="nl-BE"/>
        </w:rPr>
      </w:pPr>
      <w:bookmarkStart w:id="28" w:name="_Toc431987907"/>
    </w:p>
    <w:p w14:paraId="79722BB3" w14:textId="5E5C66C2" w:rsidR="00464063" w:rsidRPr="00DE485B" w:rsidRDefault="00464063" w:rsidP="0066232E">
      <w:pPr>
        <w:pStyle w:val="Kop1"/>
      </w:pPr>
      <w:bookmarkStart w:id="29" w:name="_Toc54685051"/>
      <w:r w:rsidRPr="0066232E">
        <w:t>INFOFICHE IV.5</w:t>
      </w:r>
      <w:r w:rsidRPr="00830BF8">
        <w:t xml:space="preserve">: </w:t>
      </w:r>
      <w:bookmarkEnd w:id="28"/>
      <w:r w:rsidR="00DE485B">
        <w:t>besluitvorming in de EU VS Belgie</w:t>
      </w:r>
      <w:bookmarkEnd w:id="29"/>
    </w:p>
    <w:p w14:paraId="449DDE0A" w14:textId="77777777" w:rsidR="00DE485B" w:rsidRPr="00DE485B" w:rsidRDefault="00DE485B" w:rsidP="00DC7BB0">
      <w:pPr>
        <w:pStyle w:val="Kop2"/>
        <w:rPr>
          <w:lang w:eastAsia="nl-NL"/>
        </w:rPr>
      </w:pPr>
      <w:bookmarkStart w:id="30" w:name="_Toc54685052"/>
      <w:r w:rsidRPr="00DE485B">
        <w:t xml:space="preserve">Hoe </w:t>
      </w:r>
      <w:proofErr w:type="spellStart"/>
      <w:r w:rsidRPr="00DE485B">
        <w:t>werkt</w:t>
      </w:r>
      <w:proofErr w:type="spellEnd"/>
      <w:r w:rsidRPr="00DE485B">
        <w:t xml:space="preserve"> Europa?</w:t>
      </w:r>
      <w:bookmarkEnd w:id="30"/>
    </w:p>
    <w:p w14:paraId="775C102E" w14:textId="77777777" w:rsidR="00DE485B" w:rsidRPr="00DC7BB0" w:rsidRDefault="00DE485B" w:rsidP="00DC7BB0">
      <w:pPr>
        <w:rPr>
          <w:lang w:val="nl-BE"/>
        </w:rPr>
      </w:pPr>
      <w:r w:rsidRPr="004F59EA">
        <w:rPr>
          <w:lang w:val="nl-BE"/>
        </w:rPr>
        <w:t>De Europese Commissie, zowat de Europese regering, mag een </w:t>
      </w:r>
      <w:r w:rsidRPr="00DC7BB0">
        <w:rPr>
          <w:rStyle w:val="Zwaar"/>
          <w:rFonts w:cs="Arial"/>
          <w:color w:val="000000"/>
          <w:spacing w:val="5"/>
          <w:lang w:val="nl-BE"/>
        </w:rPr>
        <w:t>nieuwe wet voorstellen</w:t>
      </w:r>
      <w:r w:rsidRPr="00DC7BB0">
        <w:rPr>
          <w:lang w:val="nl-BE"/>
        </w:rPr>
        <w:t>.</w:t>
      </w:r>
    </w:p>
    <w:p w14:paraId="21E599CB" w14:textId="77777777" w:rsidR="00DE485B" w:rsidRPr="004F59EA" w:rsidRDefault="00DE485B" w:rsidP="00DC7BB0">
      <w:pPr>
        <w:rPr>
          <w:lang w:val="nl-BE"/>
        </w:rPr>
      </w:pPr>
      <w:r w:rsidRPr="004F59EA">
        <w:rPr>
          <w:lang w:val="nl-BE"/>
        </w:rPr>
        <w:t>Ze stuurt dat wetsvoorstel naar het </w:t>
      </w:r>
      <w:r w:rsidRPr="00DC7BB0">
        <w:rPr>
          <w:rStyle w:val="Zwaar"/>
          <w:rFonts w:cs="Arial"/>
          <w:color w:val="000000"/>
          <w:spacing w:val="5"/>
          <w:lang w:val="nl-BE"/>
        </w:rPr>
        <w:t>Europees parlement en de Raad van de EU</w:t>
      </w:r>
      <w:r w:rsidRPr="00DC7BB0">
        <w:rPr>
          <w:lang w:val="nl-BE"/>
        </w:rPr>
        <w:t xml:space="preserve">. </w:t>
      </w:r>
      <w:r w:rsidRPr="004F59EA">
        <w:rPr>
          <w:lang w:val="nl-BE"/>
        </w:rPr>
        <w:t>In deze laatste zitten de ministers van alle 28 landen. Welke ministers hangt af van het onderwerp (een voorstel over milieu komt bijvoorbeeld terecht bij 28 ministers van milieu). Beide instellingen stemmen hierover. Ze mogen de nieuwe wet afkeuren of goedkeuren, maar ook dingen aan dat wetsvoorstel veranderen.</w:t>
      </w:r>
    </w:p>
    <w:p w14:paraId="0049B593" w14:textId="77777777" w:rsidR="00DE485B" w:rsidRPr="00DC7BB0" w:rsidRDefault="00DE485B" w:rsidP="00DC7BB0">
      <w:pPr>
        <w:rPr>
          <w:lang w:val="nl-BE"/>
        </w:rPr>
      </w:pPr>
      <w:r w:rsidRPr="004F59EA">
        <w:rPr>
          <w:lang w:val="nl-BE"/>
        </w:rPr>
        <w:t>Uiteindelijk moeten ze het over hetzelfde voorstel eens zijn. Als het Parlement én de Raad van de EU het hebben goedgekeurd, sturen ze het </w:t>
      </w:r>
      <w:r w:rsidRPr="00DC7BB0">
        <w:rPr>
          <w:rStyle w:val="Zwaar"/>
          <w:rFonts w:cs="Arial"/>
          <w:color w:val="000000"/>
          <w:spacing w:val="5"/>
          <w:lang w:val="nl-BE"/>
        </w:rPr>
        <w:t>terug naar de Europese Commissie</w:t>
      </w:r>
      <w:r w:rsidRPr="00DC7BB0">
        <w:rPr>
          <w:lang w:val="nl-BE"/>
        </w:rPr>
        <w:t>.</w:t>
      </w:r>
    </w:p>
    <w:p w14:paraId="26C77E0E" w14:textId="77777777" w:rsidR="00DE485B" w:rsidRPr="004F59EA" w:rsidRDefault="00DE485B" w:rsidP="00DC7BB0">
      <w:pPr>
        <w:rPr>
          <w:lang w:val="nl-BE"/>
        </w:rPr>
      </w:pPr>
      <w:r w:rsidRPr="004F59EA">
        <w:rPr>
          <w:lang w:val="nl-BE"/>
        </w:rPr>
        <w:t>De Europese Commissie zet het nu </w:t>
      </w:r>
      <w:r w:rsidRPr="00EC0C2B">
        <w:rPr>
          <w:rStyle w:val="Zwaar"/>
          <w:rFonts w:cs="Arial"/>
          <w:color w:val="000000"/>
          <w:spacing w:val="5"/>
          <w:lang w:val="nl-BE"/>
        </w:rPr>
        <w:t>officieel op papier</w:t>
      </w:r>
      <w:r w:rsidRPr="004F59EA">
        <w:rPr>
          <w:lang w:val="nl-BE"/>
        </w:rPr>
        <w:t> en stuurt het uit naar de lidstaten.</w:t>
      </w:r>
    </w:p>
    <w:p w14:paraId="4E3B94A9" w14:textId="77777777" w:rsidR="00DE485B" w:rsidRPr="004F59EA" w:rsidRDefault="00DE485B" w:rsidP="00DC7BB0">
      <w:pPr>
        <w:rPr>
          <w:lang w:val="nl-BE"/>
        </w:rPr>
      </w:pPr>
      <w:r w:rsidRPr="00EC0C2B">
        <w:rPr>
          <w:rStyle w:val="Zwaar"/>
          <w:rFonts w:cs="Arial"/>
          <w:color w:val="000000"/>
          <w:spacing w:val="5"/>
          <w:lang w:val="nl-BE"/>
        </w:rPr>
        <w:t>De lidstaten moeten het omzetten in hun eigen wetgeving</w:t>
      </w:r>
      <w:r w:rsidRPr="004F59EA">
        <w:rPr>
          <w:lang w:val="nl-BE"/>
        </w:rPr>
        <w:t>. De Commissie ziet hier op toe.</w:t>
      </w:r>
    </w:p>
    <w:p w14:paraId="7511F46F" w14:textId="4CDB404F" w:rsidR="00DE485B" w:rsidRDefault="00DE485B" w:rsidP="00EC0C2B">
      <w:pPr>
        <w:pStyle w:val="fpsubtitle3"/>
        <w:jc w:val="both"/>
        <w:rPr>
          <w:lang w:val="nl-BE"/>
        </w:rPr>
      </w:pPr>
    </w:p>
    <w:p w14:paraId="26618476" w14:textId="33EFC2BB" w:rsidR="00DE485B" w:rsidRPr="00EC0C2B" w:rsidRDefault="00DE485B" w:rsidP="00EC0C2B">
      <w:pPr>
        <w:pStyle w:val="Kop2"/>
        <w:rPr>
          <w:lang w:val="nl-BE" w:eastAsia="nl-NL"/>
        </w:rPr>
      </w:pPr>
      <w:bookmarkStart w:id="31" w:name="_Toc54685053"/>
      <w:r w:rsidRPr="00DE485B">
        <w:t xml:space="preserve">Hoe </w:t>
      </w:r>
      <w:proofErr w:type="spellStart"/>
      <w:r w:rsidRPr="00DE485B">
        <w:t>wordt</w:t>
      </w:r>
      <w:proofErr w:type="spellEnd"/>
      <w:r w:rsidRPr="00DE485B">
        <w:t xml:space="preserve"> </w:t>
      </w:r>
      <w:proofErr w:type="spellStart"/>
      <w:r w:rsidRPr="00DE485B">
        <w:t>een</w:t>
      </w:r>
      <w:proofErr w:type="spellEnd"/>
      <w:r w:rsidRPr="00DE485B">
        <w:t xml:space="preserve"> wet </w:t>
      </w:r>
      <w:proofErr w:type="spellStart"/>
      <w:r w:rsidRPr="00DE485B">
        <w:t>gemaakt</w:t>
      </w:r>
      <w:proofErr w:type="spellEnd"/>
      <w:r w:rsidRPr="00DE485B">
        <w:t xml:space="preserve"> op </w:t>
      </w:r>
      <w:proofErr w:type="spellStart"/>
      <w:r w:rsidRPr="00DE485B">
        <w:t>federaal</w:t>
      </w:r>
      <w:proofErr w:type="spellEnd"/>
      <w:r w:rsidRPr="00DE485B">
        <w:t xml:space="preserve"> of </w:t>
      </w:r>
      <w:proofErr w:type="spellStart"/>
      <w:r w:rsidRPr="00DE485B">
        <w:t>Vlaams</w:t>
      </w:r>
      <w:proofErr w:type="spellEnd"/>
      <w:r w:rsidRPr="00DE485B">
        <w:t xml:space="preserve"> </w:t>
      </w:r>
      <w:proofErr w:type="spellStart"/>
      <w:r w:rsidRPr="00DE485B">
        <w:t>niveau</w:t>
      </w:r>
      <w:proofErr w:type="spellEnd"/>
      <w:r w:rsidR="00EC0C2B">
        <w:rPr>
          <w:lang w:val="nl-BE"/>
        </w:rPr>
        <w:t>?</w:t>
      </w:r>
      <w:bookmarkEnd w:id="31"/>
    </w:p>
    <w:p w14:paraId="06235CA4" w14:textId="77777777" w:rsidR="00DE485B" w:rsidRPr="004F59EA" w:rsidRDefault="00DE485B" w:rsidP="00EC0C2B">
      <w:pPr>
        <w:rPr>
          <w:lang w:val="nl-BE"/>
        </w:rPr>
      </w:pPr>
      <w:r w:rsidRPr="004F59EA">
        <w:rPr>
          <w:lang w:val="nl-BE"/>
        </w:rPr>
        <w:t>Je begint met een </w:t>
      </w:r>
      <w:r w:rsidRPr="00EC0C2B">
        <w:rPr>
          <w:rStyle w:val="Zwaar"/>
          <w:rFonts w:cs="Arial"/>
          <w:color w:val="000000"/>
          <w:spacing w:val="5"/>
          <w:lang w:val="nl-BE"/>
        </w:rPr>
        <w:t>idee</w:t>
      </w:r>
      <w:r w:rsidRPr="00EC0C2B">
        <w:rPr>
          <w:lang w:val="nl-BE"/>
        </w:rPr>
        <w:t>.</w:t>
      </w:r>
    </w:p>
    <w:p w14:paraId="15A5B4C8" w14:textId="77777777" w:rsidR="00DE485B" w:rsidRPr="004F59EA" w:rsidRDefault="00DE485B" w:rsidP="00EC0C2B">
      <w:pPr>
        <w:rPr>
          <w:lang w:val="nl-BE"/>
        </w:rPr>
      </w:pPr>
      <w:r w:rsidRPr="004F59EA">
        <w:rPr>
          <w:lang w:val="nl-BE"/>
        </w:rPr>
        <w:t>Een parlementslid schrijft dat idee neer en dient dat in als </w:t>
      </w:r>
      <w:r w:rsidRPr="00EC0C2B">
        <w:rPr>
          <w:rStyle w:val="Zwaar"/>
          <w:rFonts w:cs="Arial"/>
          <w:color w:val="000000"/>
          <w:spacing w:val="5"/>
          <w:lang w:val="nl-BE"/>
        </w:rPr>
        <w:t>wetsvoorstel</w:t>
      </w:r>
      <w:r w:rsidRPr="00EC0C2B">
        <w:rPr>
          <w:lang w:val="nl-BE"/>
        </w:rPr>
        <w:t>.</w:t>
      </w:r>
      <w:r w:rsidRPr="004F59EA">
        <w:rPr>
          <w:lang w:val="nl-BE"/>
        </w:rPr>
        <w:t xml:space="preserve"> Als het idee komt vanuit de regering, dan schrijven ze dat idee neer in een </w:t>
      </w:r>
      <w:r w:rsidRPr="00EC0C2B">
        <w:rPr>
          <w:rStyle w:val="Zwaar"/>
          <w:rFonts w:cs="Arial"/>
          <w:color w:val="000000"/>
          <w:spacing w:val="5"/>
          <w:lang w:val="nl-BE"/>
        </w:rPr>
        <w:t>wetsontwerp</w:t>
      </w:r>
      <w:r w:rsidRPr="004F59EA">
        <w:rPr>
          <w:lang w:val="nl-BE"/>
        </w:rPr>
        <w:t>.</w:t>
      </w:r>
    </w:p>
    <w:p w14:paraId="11150EC9" w14:textId="77777777" w:rsidR="00DE485B" w:rsidRPr="004F59EA" w:rsidRDefault="00DE485B" w:rsidP="00EC0C2B">
      <w:pPr>
        <w:rPr>
          <w:lang w:val="nl-BE"/>
        </w:rPr>
      </w:pPr>
      <w:r w:rsidRPr="004F59EA">
        <w:rPr>
          <w:lang w:val="nl-BE"/>
        </w:rPr>
        <w:t>Verschillende parlementsleden van verschillende partijen zitten samen in een commissie over een bepaald onderwerp. Bijvoorbeeld de commissie Jeugd. De </w:t>
      </w:r>
      <w:r w:rsidRPr="00EC0C2B">
        <w:rPr>
          <w:rStyle w:val="Zwaar"/>
          <w:rFonts w:cs="Arial"/>
          <w:color w:val="000000"/>
          <w:spacing w:val="5"/>
          <w:lang w:val="nl-BE"/>
        </w:rPr>
        <w:t>commissie Jeugd bespreekt</w:t>
      </w:r>
      <w:r w:rsidRPr="00EC0C2B">
        <w:rPr>
          <w:lang w:val="nl-BE"/>
        </w:rPr>
        <w:t> </w:t>
      </w:r>
      <w:r w:rsidRPr="004F59EA">
        <w:rPr>
          <w:lang w:val="nl-BE"/>
        </w:rPr>
        <w:t>en stemt alle wetsvoorstellen of -ontwerpen die te maken hebben met het thema Jeugd. Gaat het voorstel of ontwerp over een ander thema? Dan bespreekt en stemt een andere commissie dit.</w:t>
      </w:r>
    </w:p>
    <w:p w14:paraId="6FE4FC59" w14:textId="77777777" w:rsidR="00DE485B" w:rsidRPr="00EC51FA" w:rsidRDefault="00DE485B" w:rsidP="00EC0C2B">
      <w:pPr>
        <w:rPr>
          <w:lang w:val="nl-BE"/>
        </w:rPr>
      </w:pPr>
      <w:r w:rsidRPr="004F59EA">
        <w:rPr>
          <w:lang w:val="nl-BE"/>
        </w:rPr>
        <w:t>Gaat de commissie akkoord? Dan gaat het voorstel of ontwerp naar het hele parlement, of de </w:t>
      </w:r>
      <w:r w:rsidRPr="00EC0C2B">
        <w:rPr>
          <w:rStyle w:val="Zwaar"/>
          <w:rFonts w:cs="Arial"/>
          <w:color w:val="000000"/>
          <w:spacing w:val="5"/>
          <w:lang w:val="nl-BE"/>
        </w:rPr>
        <w:t>plenaire vergadering</w:t>
      </w:r>
      <w:r w:rsidRPr="00EC0C2B">
        <w:rPr>
          <w:lang w:val="nl-BE"/>
        </w:rPr>
        <w:t xml:space="preserve">. </w:t>
      </w:r>
      <w:r w:rsidRPr="00EC51FA">
        <w:rPr>
          <w:lang w:val="nl-BE"/>
        </w:rPr>
        <w:t>Die</w:t>
      </w:r>
      <w:r w:rsidRPr="00EC51FA">
        <w:rPr>
          <w:rStyle w:val="Zwaar"/>
          <w:rFonts w:cs="Arial"/>
          <w:color w:val="000000"/>
          <w:spacing w:val="5"/>
          <w:lang w:val="nl-BE"/>
        </w:rPr>
        <w:t> bespreekt</w:t>
      </w:r>
      <w:r w:rsidRPr="00EC51FA">
        <w:rPr>
          <w:lang w:val="nl-BE"/>
        </w:rPr>
        <w:t> </w:t>
      </w:r>
      <w:r w:rsidRPr="00EC51FA">
        <w:rPr>
          <w:rStyle w:val="Zwaar"/>
          <w:rFonts w:cs="Arial"/>
          <w:color w:val="000000"/>
          <w:spacing w:val="5"/>
          <w:lang w:val="nl-BE"/>
        </w:rPr>
        <w:t>en stemt</w:t>
      </w:r>
      <w:r w:rsidRPr="00EC51FA">
        <w:rPr>
          <w:lang w:val="nl-BE"/>
        </w:rPr>
        <w:t> het voorstel of ontwerp.</w:t>
      </w:r>
    </w:p>
    <w:p w14:paraId="3EB1DF8A" w14:textId="77777777" w:rsidR="00DE485B" w:rsidRPr="004F59EA" w:rsidRDefault="00DE485B" w:rsidP="00EC0C2B">
      <w:pPr>
        <w:rPr>
          <w:lang w:val="nl-BE"/>
        </w:rPr>
      </w:pPr>
      <w:r w:rsidRPr="00EC0C2B">
        <w:rPr>
          <w:rStyle w:val="Zwaar"/>
          <w:rFonts w:cs="Arial"/>
          <w:color w:val="000000"/>
          <w:spacing w:val="5"/>
          <w:lang w:val="nl-BE"/>
        </w:rPr>
        <w:t>Op het federale niveau bespreekt en stemt het andere orgaan</w:t>
      </w:r>
      <w:r w:rsidRPr="004F59EA">
        <w:rPr>
          <w:lang w:val="nl-BE"/>
        </w:rPr>
        <w:t> (Kamer of Senaat) dit ook nog eens.</w:t>
      </w:r>
    </w:p>
    <w:p w14:paraId="1BA245F9" w14:textId="65E446F0" w:rsidR="00D13951" w:rsidRPr="00D13951" w:rsidRDefault="00DE485B" w:rsidP="00D13951">
      <w:pPr>
        <w:rPr>
          <w:lang w:val="nl-BE"/>
        </w:rPr>
      </w:pPr>
      <w:r w:rsidRPr="004F59EA">
        <w:rPr>
          <w:lang w:val="nl-BE"/>
        </w:rPr>
        <w:t>Op het federale niveau </w:t>
      </w:r>
      <w:r w:rsidRPr="00EC0C2B">
        <w:rPr>
          <w:rStyle w:val="Zwaar"/>
          <w:rFonts w:cs="Arial"/>
          <w:color w:val="000000"/>
          <w:spacing w:val="5"/>
          <w:lang w:val="nl-BE"/>
        </w:rPr>
        <w:t>bekrachtigt </w:t>
      </w:r>
      <w:r w:rsidRPr="00EC0C2B">
        <w:rPr>
          <w:lang w:val="nl-BE"/>
        </w:rPr>
        <w:t>de </w:t>
      </w:r>
      <w:r w:rsidRPr="00EC0C2B">
        <w:rPr>
          <w:rStyle w:val="Zwaar"/>
          <w:rFonts w:cs="Arial"/>
          <w:color w:val="000000"/>
          <w:spacing w:val="5"/>
          <w:lang w:val="nl-BE"/>
        </w:rPr>
        <w:t>koning </w:t>
      </w:r>
      <w:r w:rsidRPr="00EC0C2B">
        <w:rPr>
          <w:lang w:val="nl-BE"/>
        </w:rPr>
        <w:t>de wet met zijn handtekening, samen met minstens één lid van de regering. Op Vlaams niveau is dat niet nodig. Dat bekrachtigt de </w:t>
      </w:r>
      <w:r w:rsidRPr="00EC0C2B">
        <w:rPr>
          <w:rStyle w:val="Zwaar"/>
          <w:rFonts w:cs="Arial"/>
          <w:color w:val="000000"/>
          <w:spacing w:val="5"/>
          <w:lang w:val="nl-BE"/>
        </w:rPr>
        <w:t>Vlaamse Regering</w:t>
      </w:r>
      <w:r w:rsidRPr="00EC0C2B">
        <w:rPr>
          <w:lang w:val="nl-BE"/>
        </w:rPr>
        <w:t xml:space="preserve">. </w:t>
      </w:r>
      <w:r w:rsidRPr="00D13951">
        <w:rPr>
          <w:lang w:val="nl-BE"/>
        </w:rPr>
        <w:t>Een Vlaamse wet noemen we een </w:t>
      </w:r>
      <w:r w:rsidRPr="00D13951">
        <w:rPr>
          <w:rStyle w:val="Zwaar"/>
          <w:rFonts w:cs="Arial"/>
          <w:color w:val="000000"/>
          <w:spacing w:val="5"/>
          <w:lang w:val="nl-BE"/>
        </w:rPr>
        <w:t>decreet</w:t>
      </w:r>
      <w:r w:rsidRPr="00D13951">
        <w:rPr>
          <w:lang w:val="nl-BE"/>
        </w:rPr>
        <w:t>.</w:t>
      </w:r>
      <w:r w:rsidR="00D13951" w:rsidRPr="00D13951">
        <w:rPr>
          <w:lang w:val="nl-BE"/>
        </w:rPr>
        <w:t xml:space="preserve"> </w:t>
      </w:r>
      <w:r w:rsidR="00D13951" w:rsidRPr="00EC0C2B">
        <w:rPr>
          <w:lang w:val="nl-BE"/>
        </w:rPr>
        <w:t>De wet of het decreet wordt </w:t>
      </w:r>
      <w:r w:rsidR="00D13951" w:rsidRPr="00EC0C2B">
        <w:rPr>
          <w:rStyle w:val="Zwaar"/>
          <w:rFonts w:cs="Arial"/>
          <w:color w:val="000000"/>
          <w:spacing w:val="5"/>
          <w:lang w:val="nl-BE"/>
        </w:rPr>
        <w:t>gepubliceerd </w:t>
      </w:r>
      <w:r w:rsidR="00D13951" w:rsidRPr="00EC0C2B">
        <w:rPr>
          <w:lang w:val="nl-BE"/>
        </w:rPr>
        <w:t>in het </w:t>
      </w:r>
      <w:hyperlink r:id="rId50" w:tgtFrame="_blank" w:history="1">
        <w:r w:rsidR="00D13951" w:rsidRPr="00EC0C2B">
          <w:rPr>
            <w:rStyle w:val="Hyperlink"/>
            <w:rFonts w:cs="Arial"/>
            <w:b/>
            <w:bCs/>
            <w:color w:val="0770F3"/>
            <w:spacing w:val="5"/>
            <w:lang w:val="nl-BE"/>
          </w:rPr>
          <w:t>Belgisch Staatsblad</w:t>
        </w:r>
      </w:hyperlink>
      <w:r w:rsidR="00D13951" w:rsidRPr="00EC0C2B">
        <w:rPr>
          <w:lang w:val="nl-BE"/>
        </w:rPr>
        <w:t xml:space="preserve">. </w:t>
      </w:r>
      <w:r w:rsidR="00D13951" w:rsidRPr="00D13951">
        <w:rPr>
          <w:lang w:val="nl-BE"/>
        </w:rPr>
        <w:t>Tien dagen later moet iedereen de wet naleven.</w:t>
      </w:r>
    </w:p>
    <w:p w14:paraId="48D978B0" w14:textId="3B632737" w:rsidR="00DE485B" w:rsidRPr="00D13951" w:rsidRDefault="00DE485B" w:rsidP="00EC0C2B">
      <w:pPr>
        <w:rPr>
          <w:lang w:val="nl-BE"/>
        </w:rPr>
      </w:pPr>
    </w:p>
    <w:p w14:paraId="123EE574" w14:textId="721F5CE9" w:rsidR="00DE485B" w:rsidRPr="00EC0C2B" w:rsidRDefault="00DE485B" w:rsidP="00EC0C2B">
      <w:pPr>
        <w:rPr>
          <w:lang w:val="nl-BE"/>
        </w:rPr>
      </w:pPr>
    </w:p>
    <w:p w14:paraId="5C52982A" w14:textId="01825CDA" w:rsidR="00464063" w:rsidRPr="00D13951" w:rsidRDefault="00DE485B" w:rsidP="00D13951">
      <w:pPr>
        <w:pStyle w:val="fpsubtitle3"/>
        <w:jc w:val="both"/>
        <w:rPr>
          <w:lang w:val="nl-BE"/>
        </w:rPr>
      </w:pPr>
      <w:r>
        <w:rPr>
          <w:noProof/>
        </w:rPr>
        <w:lastRenderedPageBreak/>
        <w:drawing>
          <wp:anchor distT="0" distB="0" distL="114300" distR="114300" simplePos="0" relativeHeight="251716608" behindDoc="0" locked="0" layoutInCell="1" allowOverlap="1" wp14:anchorId="34B3B8E6" wp14:editId="4048247C">
            <wp:simplePos x="0" y="0"/>
            <wp:positionH relativeFrom="column">
              <wp:posOffset>56515</wp:posOffset>
            </wp:positionH>
            <wp:positionV relativeFrom="paragraph">
              <wp:posOffset>-1949450</wp:posOffset>
            </wp:positionV>
            <wp:extent cx="5715000" cy="4762500"/>
            <wp:effectExtent l="0" t="0" r="0" b="0"/>
            <wp:wrapSquare wrapText="bothSides"/>
            <wp:docPr id="15" name="Afbeelding 15" descr="proces-wet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ces-wetgev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063" w:rsidRPr="00D13951">
        <w:rPr>
          <w:lang w:val="nl-BE"/>
        </w:rPr>
        <w:br w:type="page"/>
      </w:r>
    </w:p>
    <w:p w14:paraId="1EB69040" w14:textId="77777777" w:rsidR="00A76625" w:rsidRPr="00D13951" w:rsidRDefault="00A76625" w:rsidP="00A76625">
      <w:pPr>
        <w:rPr>
          <w:lang w:val="nl-BE"/>
        </w:rPr>
      </w:pPr>
      <w:bookmarkStart w:id="32" w:name="_Toc431987908"/>
    </w:p>
    <w:p w14:paraId="67A4754C" w14:textId="73E120DC" w:rsidR="00464063" w:rsidRDefault="00464063" w:rsidP="003B0F7A">
      <w:pPr>
        <w:pStyle w:val="Kop1"/>
      </w:pPr>
      <w:bookmarkStart w:id="33" w:name="_Toc54685054"/>
      <w:r w:rsidRPr="00A76625">
        <w:t>INFOFICHE IV.6</w:t>
      </w:r>
      <w:r>
        <w:t>: Troeven en zwakheden van de EU</w:t>
      </w:r>
      <w:bookmarkEnd w:id="32"/>
      <w:bookmarkEnd w:id="33"/>
    </w:p>
    <w:p w14:paraId="2B34CFFC" w14:textId="77777777" w:rsidR="00464063" w:rsidRPr="00E62D19" w:rsidRDefault="00464063" w:rsidP="00A76625">
      <w:pPr>
        <w:pStyle w:val="Kop2"/>
      </w:pPr>
      <w:bookmarkStart w:id="34" w:name="_Toc54685055"/>
      <w:r w:rsidRPr="00E62D19">
        <w:t>Troeven en zwakheden van de EU</w:t>
      </w:r>
      <w:bookmarkEnd w:id="34"/>
    </w:p>
    <w:p w14:paraId="241BB530" w14:textId="77777777" w:rsidR="00464063" w:rsidRPr="00E62D19" w:rsidRDefault="00464063" w:rsidP="00A76625">
      <w:pPr>
        <w:pStyle w:val="Kop4"/>
      </w:pPr>
      <w:r w:rsidRPr="00E62D19">
        <w:t>Wat zegt een specialist?</w:t>
      </w:r>
    </w:p>
    <w:p w14:paraId="43891B4B" w14:textId="31F8F850" w:rsidR="00464063" w:rsidRPr="004F59EA" w:rsidRDefault="00464063" w:rsidP="00D13951">
      <w:pPr>
        <w:rPr>
          <w:lang w:val="nl-BE"/>
        </w:rPr>
      </w:pPr>
      <w:r w:rsidRPr="007114C5">
        <w:rPr>
          <w:noProof/>
        </w:rPr>
        <w:drawing>
          <wp:anchor distT="0" distB="0" distL="114300" distR="114300" simplePos="0" relativeHeight="251670528" behindDoc="0" locked="0" layoutInCell="1" allowOverlap="1" wp14:anchorId="2702A0F6" wp14:editId="104748A2">
            <wp:simplePos x="0" y="0"/>
            <wp:positionH relativeFrom="column">
              <wp:posOffset>-635</wp:posOffset>
            </wp:positionH>
            <wp:positionV relativeFrom="paragraph">
              <wp:posOffset>8255</wp:posOffset>
            </wp:positionV>
            <wp:extent cx="1428750" cy="12477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9EA">
        <w:rPr>
          <w:lang w:val="nl-BE"/>
        </w:rPr>
        <w:t xml:space="preserve">Professor </w:t>
      </w:r>
      <w:r w:rsidRPr="004F59EA">
        <w:rPr>
          <w:b/>
          <w:bCs/>
          <w:lang w:val="nl-BE"/>
        </w:rPr>
        <w:t>Hendrik Vos</w:t>
      </w:r>
      <w:r w:rsidRPr="004F59EA">
        <w:rPr>
          <w:lang w:val="nl-BE"/>
        </w:rPr>
        <w:t xml:space="preserve"> (hij is professor aan de </w:t>
      </w:r>
      <w:proofErr w:type="spellStart"/>
      <w:r w:rsidRPr="004F59EA">
        <w:rPr>
          <w:lang w:val="nl-BE"/>
        </w:rPr>
        <w:t>UGent</w:t>
      </w:r>
      <w:proofErr w:type="spellEnd"/>
      <w:r w:rsidRPr="004F59EA">
        <w:rPr>
          <w:lang w:val="nl-BE"/>
        </w:rPr>
        <w:t>, directeur van het centrum voor EU-studies, een specialist dus)begrijpt heel goed dat de burger niet zo hoog oploopt met Europa. Hij ziet twee redenen hiervoor:</w:t>
      </w:r>
    </w:p>
    <w:p w14:paraId="7DE8EBED" w14:textId="616D4A81" w:rsidR="00464063" w:rsidRPr="00D13951" w:rsidRDefault="001E53BA" w:rsidP="00D13951">
      <w:pPr>
        <w:rPr>
          <w:sz w:val="16"/>
          <w:szCs w:val="16"/>
          <w:lang w:val="nl-BE"/>
        </w:rPr>
      </w:pPr>
      <w:r w:rsidRPr="004F59EA">
        <w:rPr>
          <w:i/>
          <w:iCs/>
          <w:sz w:val="24"/>
          <w:szCs w:val="24"/>
          <w:lang w:val="nl-BE" w:eastAsia="nl-NL"/>
        </w:rPr>
        <w:t>“</w:t>
      </w:r>
      <w:r w:rsidR="00464063" w:rsidRPr="00EC51FA">
        <w:rPr>
          <w:rStyle w:val="CitaatChar"/>
          <w:lang w:val="nl-BE"/>
        </w:rPr>
        <w:t xml:space="preserve">Ten eerste is er onmiskenbaar de slechte communicatie van de Europese instellingen. </w:t>
      </w:r>
      <w:r w:rsidR="00464063" w:rsidRPr="00D13951">
        <w:rPr>
          <w:rStyle w:val="CitaatChar"/>
          <w:lang w:val="nl-BE"/>
        </w:rPr>
        <w:t xml:space="preserve">Soms weten Europese burgers niet waar de Unie mee bezig is, gewoon omdat ze de communicatie niet begrijpen.’’ </w:t>
      </w:r>
      <w:r w:rsidR="00464063" w:rsidRPr="00D13951">
        <w:rPr>
          <w:lang w:val="nl-NL" w:eastAsia="nl-NL"/>
        </w:rPr>
        <w:t>De professor staaft zijn bewering met twee concrete voorbeeldjes</w:t>
      </w:r>
      <w:r w:rsidR="00464063" w:rsidRPr="0056493B">
        <w:rPr>
          <w:i/>
          <w:iCs/>
          <w:lang w:val="nl-NL" w:eastAsia="nl-NL"/>
        </w:rPr>
        <w:t xml:space="preserve">: </w:t>
      </w:r>
      <w:r w:rsidR="00464063" w:rsidRPr="00EC51FA">
        <w:rPr>
          <w:rStyle w:val="CitaatChar"/>
          <w:lang w:val="nl-BE"/>
        </w:rPr>
        <w:t xml:space="preserve">‘’Europa stelt in zijn wetgeving enkele eisen over de verkoop van spades. Dat heet dan in Europees jargon een ‘single </w:t>
      </w:r>
      <w:proofErr w:type="spellStart"/>
      <w:r w:rsidR="00464063" w:rsidRPr="00EC51FA">
        <w:rPr>
          <w:rStyle w:val="CitaatChar"/>
          <w:lang w:val="nl-BE"/>
        </w:rPr>
        <w:t>bladed</w:t>
      </w:r>
      <w:proofErr w:type="spellEnd"/>
      <w:r w:rsidR="00464063" w:rsidRPr="00EC51FA">
        <w:rPr>
          <w:rStyle w:val="CitaatChar"/>
          <w:lang w:val="nl-BE"/>
        </w:rPr>
        <w:t xml:space="preserve"> mono </w:t>
      </w:r>
      <w:proofErr w:type="spellStart"/>
      <w:r w:rsidR="00464063" w:rsidRPr="00EC51FA">
        <w:rPr>
          <w:rStyle w:val="CitaatChar"/>
          <w:lang w:val="nl-BE"/>
        </w:rPr>
        <w:t>handled</w:t>
      </w:r>
      <w:proofErr w:type="spellEnd"/>
      <w:r w:rsidR="00464063" w:rsidRPr="00EC51FA">
        <w:rPr>
          <w:rStyle w:val="CitaatChar"/>
          <w:lang w:val="nl-BE"/>
        </w:rPr>
        <w:t xml:space="preserve"> </w:t>
      </w:r>
      <w:proofErr w:type="spellStart"/>
      <w:r w:rsidR="00464063" w:rsidRPr="00EC51FA">
        <w:rPr>
          <w:rStyle w:val="CitaatChar"/>
          <w:lang w:val="nl-BE"/>
        </w:rPr>
        <w:t>digging</w:t>
      </w:r>
      <w:proofErr w:type="spellEnd"/>
      <w:r w:rsidR="00464063" w:rsidRPr="00EC51FA">
        <w:rPr>
          <w:rStyle w:val="CitaatChar"/>
          <w:lang w:val="nl-BE"/>
        </w:rPr>
        <w:t xml:space="preserve"> instrument’. Zelfde probleem bij een richtlijn over achteruitkijkspiegels. Dat heet een ‘supplementair systeem voor indirect zicht’. </w:t>
      </w:r>
      <w:r w:rsidR="00464063" w:rsidRPr="00EC51FA">
        <w:rPr>
          <w:rStyle w:val="CitaatChar"/>
          <w:i w:val="0"/>
          <w:iCs w:val="0"/>
          <w:lang w:val="nl-BE"/>
        </w:rPr>
        <w:t>Geen mens die er iets van begrijpt.</w:t>
      </w:r>
      <w:r w:rsidR="00464063" w:rsidRPr="00D13951">
        <w:rPr>
          <w:i/>
          <w:iCs/>
          <w:lang w:val="nl-NL" w:eastAsia="nl-NL"/>
        </w:rPr>
        <w:t xml:space="preserve"> De professor legt echter ook een groot deel van de verantwoordelijkheid voor het </w:t>
      </w:r>
      <w:proofErr w:type="spellStart"/>
      <w:r w:rsidR="00464063" w:rsidRPr="00D13951">
        <w:rPr>
          <w:i/>
          <w:iCs/>
          <w:lang w:val="nl-NL" w:eastAsia="nl-NL"/>
        </w:rPr>
        <w:t>eurosceptische</w:t>
      </w:r>
      <w:proofErr w:type="spellEnd"/>
      <w:r w:rsidR="00464063" w:rsidRPr="00D13951">
        <w:rPr>
          <w:i/>
          <w:iCs/>
          <w:lang w:val="nl-NL" w:eastAsia="nl-NL"/>
        </w:rPr>
        <w:t xml:space="preserve"> gevoel bij de burger bij de nationale overheden zelf en de oppositie</w:t>
      </w:r>
      <w:r w:rsidR="00464063" w:rsidRPr="0056493B">
        <w:rPr>
          <w:i/>
          <w:iCs/>
          <w:lang w:val="nl-NL" w:eastAsia="nl-NL"/>
        </w:rPr>
        <w:t xml:space="preserve">. </w:t>
      </w:r>
      <w:r w:rsidR="00464063" w:rsidRPr="004F59EA">
        <w:rPr>
          <w:i/>
          <w:iCs/>
          <w:lang w:val="nl-BE"/>
        </w:rPr>
        <w:t>‘’</w:t>
      </w:r>
      <w:r w:rsidR="00464063" w:rsidRPr="004F59EA">
        <w:rPr>
          <w:b/>
          <w:bCs/>
          <w:i/>
          <w:iCs/>
          <w:lang w:val="nl-BE"/>
        </w:rPr>
        <w:t xml:space="preserve">Als het goed is, dan steekt de eigen overheid de pluimen op haar hoed. Maar als er iets slecht gebeurt of wordt beslist, dan is Europa de pispaal. </w:t>
      </w:r>
      <w:r w:rsidR="00464063" w:rsidRPr="0056493B">
        <w:rPr>
          <w:i/>
          <w:iCs/>
          <w:lang w:val="nl-NL" w:eastAsia="nl-NL"/>
        </w:rPr>
        <w:t xml:space="preserve">Dat bevordert natuurlijk de beeldvorming van de EU bij de bevolking niet.” </w:t>
      </w:r>
      <w:r w:rsidR="00464063" w:rsidRPr="00D13951">
        <w:rPr>
          <w:lang w:val="nl-NL" w:eastAsia="nl-NL"/>
        </w:rPr>
        <w:t>Voorbeelden genoeg volgens Vos:</w:t>
      </w:r>
      <w:r w:rsidR="00464063" w:rsidRPr="0056493B">
        <w:rPr>
          <w:i/>
          <w:iCs/>
          <w:lang w:val="nl-NL" w:eastAsia="nl-NL"/>
        </w:rPr>
        <w:t xml:space="preserve"> ‘’Enkele weken geleden iedereen blij met een maatregel van Freya </w:t>
      </w:r>
      <w:proofErr w:type="spellStart"/>
      <w:r w:rsidR="00464063" w:rsidRPr="0056493B">
        <w:rPr>
          <w:i/>
          <w:iCs/>
          <w:lang w:val="nl-NL" w:eastAsia="nl-NL"/>
        </w:rPr>
        <w:t>Vandenbossche</w:t>
      </w:r>
      <w:proofErr w:type="spellEnd"/>
      <w:r w:rsidR="00464063" w:rsidRPr="0056493B">
        <w:rPr>
          <w:i/>
          <w:iCs/>
          <w:lang w:val="nl-NL" w:eastAsia="nl-NL"/>
        </w:rPr>
        <w:t xml:space="preserve"> over ouderschapsverlof. Iedereen vol lof over Freya, maar nergens was</w:t>
      </w:r>
      <w:r w:rsidR="00464063" w:rsidRPr="001E53BA">
        <w:rPr>
          <w:i/>
          <w:iCs/>
          <w:lang w:val="nl-NL" w:eastAsia="nl-NL"/>
        </w:rPr>
        <w:t xml:space="preserve"> te lezen dat het hier eigenlijk ging om de uitvoering van een EU-richtlijn, nota bene één waar België</w:t>
      </w:r>
      <w:r w:rsidR="00464063" w:rsidRPr="001E53BA">
        <w:rPr>
          <w:i/>
          <w:iCs/>
          <w:color w:val="555555"/>
          <w:lang w:val="nl-NL" w:eastAsia="nl-NL"/>
        </w:rPr>
        <w:t xml:space="preserve"> </w:t>
      </w:r>
      <w:r w:rsidR="00464063" w:rsidRPr="001E53BA">
        <w:rPr>
          <w:i/>
          <w:iCs/>
          <w:lang w:val="nl-NL" w:eastAsia="nl-NL"/>
        </w:rPr>
        <w:t xml:space="preserve">al anderhalf jaar te laat mee was. </w:t>
      </w:r>
      <w:r w:rsidR="00464063" w:rsidRPr="00D13951">
        <w:rPr>
          <w:lang w:val="nl-NL" w:eastAsia="nl-NL"/>
        </w:rPr>
        <w:t xml:space="preserve">’’Hendrik Vos verklaart het </w:t>
      </w:r>
      <w:proofErr w:type="spellStart"/>
      <w:r w:rsidR="00464063" w:rsidRPr="00D13951">
        <w:rPr>
          <w:lang w:val="nl-NL" w:eastAsia="nl-NL"/>
        </w:rPr>
        <w:t>eurosceptische</w:t>
      </w:r>
      <w:proofErr w:type="spellEnd"/>
      <w:r w:rsidR="00464063" w:rsidRPr="00D13951">
        <w:rPr>
          <w:lang w:val="nl-NL" w:eastAsia="nl-NL"/>
        </w:rPr>
        <w:t xml:space="preserve"> gevoel vooral door een verkeerde beeldvorming. En hij legt daarbij de verantwoordelijkheden zowel bij Europa</w:t>
      </w:r>
      <w:r w:rsidR="00464063" w:rsidRPr="00D13951">
        <w:rPr>
          <w:sz w:val="24"/>
          <w:szCs w:val="24"/>
          <w:lang w:val="nl-NL" w:eastAsia="nl-NL"/>
        </w:rPr>
        <w:t xml:space="preserve"> </w:t>
      </w:r>
      <w:r w:rsidR="00464063" w:rsidRPr="00D13951">
        <w:rPr>
          <w:lang w:val="nl-NL" w:eastAsia="nl-NL"/>
        </w:rPr>
        <w:t>zelf als bij de nationale overheden én de media. Volgens hem is er dringend nood aan een sensibilisering die moet tonen waar Europa allemaal mee bezig is en wat er zo noodzakelijk is aan de Europese Unie.</w:t>
      </w:r>
      <w:r w:rsidR="00464063" w:rsidRPr="00D13951">
        <w:rPr>
          <w:sz w:val="16"/>
          <w:szCs w:val="16"/>
          <w:lang w:val="nl-BE"/>
        </w:rPr>
        <w:t xml:space="preserve"> </w:t>
      </w:r>
    </w:p>
    <w:p w14:paraId="6BAFE193" w14:textId="77777777" w:rsidR="00464063" w:rsidRPr="004F59EA" w:rsidRDefault="00464063" w:rsidP="00464063">
      <w:pPr>
        <w:jc w:val="center"/>
        <w:rPr>
          <w:b/>
          <w:sz w:val="16"/>
          <w:szCs w:val="16"/>
          <w:lang w:val="nl-BE"/>
        </w:rPr>
      </w:pPr>
      <w:r w:rsidRPr="004F59EA">
        <w:rPr>
          <w:sz w:val="16"/>
          <w:szCs w:val="16"/>
          <w:lang w:val="nl-BE"/>
        </w:rPr>
        <w:t xml:space="preserve">(Bron: </w:t>
      </w:r>
      <w:hyperlink r:id="rId54" w:history="1">
        <w:r w:rsidRPr="004F59EA">
          <w:rPr>
            <w:rStyle w:val="Hyperlink"/>
            <w:sz w:val="16"/>
            <w:szCs w:val="16"/>
            <w:lang w:val="nl-BE"/>
          </w:rPr>
          <w:t>http://www.politics.be/interviews/433/</w:t>
        </w:r>
      </w:hyperlink>
      <w:r w:rsidRPr="004F59EA">
        <w:rPr>
          <w:sz w:val="16"/>
          <w:szCs w:val="16"/>
          <w:lang w:val="nl-BE"/>
        </w:rPr>
        <w:t xml:space="preserve">   H.VOS, Over euroscepticisme)</w:t>
      </w:r>
    </w:p>
    <w:p w14:paraId="556DB59E" w14:textId="3F327D21" w:rsidR="00464063" w:rsidRPr="00E62D19" w:rsidRDefault="0056493B" w:rsidP="00A76625">
      <w:pPr>
        <w:pStyle w:val="Kop4"/>
      </w:pPr>
      <w:r w:rsidRPr="007114C5">
        <w:rPr>
          <w:noProof/>
        </w:rPr>
        <w:drawing>
          <wp:anchor distT="0" distB="0" distL="114300" distR="114300" simplePos="0" relativeHeight="251672576" behindDoc="0" locked="0" layoutInCell="1" allowOverlap="1" wp14:anchorId="4B16E51C" wp14:editId="0EF71EF4">
            <wp:simplePos x="0" y="0"/>
            <wp:positionH relativeFrom="margin">
              <wp:align>left</wp:align>
            </wp:positionH>
            <wp:positionV relativeFrom="paragraph">
              <wp:posOffset>327025</wp:posOffset>
            </wp:positionV>
            <wp:extent cx="838200" cy="1159510"/>
            <wp:effectExtent l="0" t="0" r="0" b="254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83820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063" w:rsidRPr="00E62D19">
        <w:t xml:space="preserve">Wat </w:t>
      </w:r>
      <w:proofErr w:type="spellStart"/>
      <w:r w:rsidR="00464063" w:rsidRPr="00E62D19">
        <w:t>zeggen</w:t>
      </w:r>
      <w:proofErr w:type="spellEnd"/>
      <w:r w:rsidR="00464063" w:rsidRPr="00E62D19">
        <w:t xml:space="preserve"> de </w:t>
      </w:r>
      <w:proofErr w:type="spellStart"/>
      <w:r w:rsidR="00464063" w:rsidRPr="00E62D19">
        <w:t>Europarlementsleden</w:t>
      </w:r>
      <w:proofErr w:type="spellEnd"/>
      <w:r w:rsidR="00464063" w:rsidRPr="00E62D19">
        <w:t xml:space="preserve"> </w:t>
      </w:r>
      <w:proofErr w:type="spellStart"/>
      <w:r w:rsidR="00464063" w:rsidRPr="00E62D19">
        <w:t>zelf</w:t>
      </w:r>
      <w:proofErr w:type="spellEnd"/>
      <w:r w:rsidR="00464063" w:rsidRPr="00E62D19">
        <w:t xml:space="preserve"> </w:t>
      </w:r>
    </w:p>
    <w:p w14:paraId="6CDD59EB" w14:textId="23721408" w:rsidR="00464063" w:rsidRPr="007114C5" w:rsidRDefault="00464063" w:rsidP="001E53BA">
      <w:pPr>
        <w:rPr>
          <w:lang w:val="nl-NL" w:eastAsia="nl-NL"/>
        </w:rPr>
      </w:pPr>
      <w:proofErr w:type="spellStart"/>
      <w:r w:rsidRPr="0056493B">
        <w:rPr>
          <w:b/>
          <w:bCs/>
          <w:lang w:val="nl-NL" w:eastAsia="nl-NL"/>
        </w:rPr>
        <w:t>Saïd</w:t>
      </w:r>
      <w:proofErr w:type="spellEnd"/>
      <w:r w:rsidRPr="0056493B">
        <w:rPr>
          <w:b/>
          <w:bCs/>
          <w:lang w:val="nl-NL" w:eastAsia="nl-NL"/>
        </w:rPr>
        <w:t xml:space="preserve"> E</w:t>
      </w:r>
      <w:r w:rsidR="001E53BA" w:rsidRPr="0056493B">
        <w:rPr>
          <w:b/>
          <w:bCs/>
          <w:lang w:val="nl-NL" w:eastAsia="nl-NL"/>
        </w:rPr>
        <w:t xml:space="preserve">l </w:t>
      </w:r>
      <w:proofErr w:type="spellStart"/>
      <w:r w:rsidR="001E53BA" w:rsidRPr="0056493B">
        <w:rPr>
          <w:b/>
          <w:bCs/>
          <w:lang w:val="nl-NL" w:eastAsia="nl-NL"/>
        </w:rPr>
        <w:t>Khadraoui</w:t>
      </w:r>
      <w:proofErr w:type="spellEnd"/>
      <w:r w:rsidRPr="007114C5">
        <w:rPr>
          <w:lang w:val="nl-NL" w:eastAsia="nl-NL"/>
        </w:rPr>
        <w:t xml:space="preserve"> (MEP</w:t>
      </w:r>
      <w:r>
        <w:rPr>
          <w:lang w:val="nl-NL" w:eastAsia="nl-NL"/>
        </w:rPr>
        <w:t xml:space="preserve"> tot 2014</w:t>
      </w:r>
      <w:r w:rsidR="0056493B">
        <w:rPr>
          <w:lang w:val="nl-NL" w:eastAsia="nl-NL"/>
        </w:rPr>
        <w:t xml:space="preserve"> –</w:t>
      </w:r>
      <w:r w:rsidRPr="007114C5">
        <w:rPr>
          <w:lang w:val="nl-NL" w:eastAsia="nl-NL"/>
        </w:rPr>
        <w:t xml:space="preserve"> Sp</w:t>
      </w:r>
      <w:r w:rsidR="0056493B">
        <w:rPr>
          <w:lang w:val="nl-NL" w:eastAsia="nl-NL"/>
        </w:rPr>
        <w:t>.</w:t>
      </w:r>
      <w:r w:rsidRPr="007114C5">
        <w:rPr>
          <w:lang w:val="nl-NL" w:eastAsia="nl-NL"/>
        </w:rPr>
        <w:t>a)</w:t>
      </w:r>
      <w:r w:rsidR="001E53BA">
        <w:rPr>
          <w:lang w:val="nl-NL" w:eastAsia="nl-NL"/>
        </w:rPr>
        <w:t xml:space="preserve"> </w:t>
      </w:r>
      <w:r w:rsidRPr="007114C5">
        <w:rPr>
          <w:lang w:val="nl-NL" w:eastAsia="nl-NL"/>
        </w:rPr>
        <w:t>antwoordt op een vraag van de leerlingen over troeven en zwakheden van de EU het volgende:</w:t>
      </w:r>
    </w:p>
    <w:p w14:paraId="02CF7F51" w14:textId="77777777" w:rsidR="00464063" w:rsidRPr="0056493B" w:rsidRDefault="00464063" w:rsidP="00D13951">
      <w:pPr>
        <w:pStyle w:val="Citaat"/>
        <w:jc w:val="left"/>
        <w:rPr>
          <w:lang w:val="nl-NL" w:eastAsia="nl-NL"/>
        </w:rPr>
      </w:pPr>
      <w:r w:rsidRPr="0056493B">
        <w:rPr>
          <w:lang w:val="nl-NL" w:eastAsia="nl-NL"/>
        </w:rPr>
        <w:t>“</w:t>
      </w:r>
      <w:r w:rsidRPr="0056493B">
        <w:rPr>
          <w:b/>
          <w:u w:val="single"/>
          <w:lang w:val="nl-NL" w:eastAsia="nl-NL"/>
        </w:rPr>
        <w:t>Troeven</w:t>
      </w:r>
      <w:r w:rsidRPr="0056493B">
        <w:rPr>
          <w:lang w:val="nl-NL" w:eastAsia="nl-NL"/>
        </w:rPr>
        <w:t xml:space="preserve">: </w:t>
      </w:r>
      <w:r w:rsidRPr="004F59EA">
        <w:rPr>
          <w:b/>
          <w:bCs/>
          <w:lang w:val="nl-BE"/>
        </w:rPr>
        <w:t>eendracht maakt macht</w:t>
      </w:r>
      <w:r w:rsidRPr="0056493B">
        <w:rPr>
          <w:color w:val="0000FF"/>
          <w:lang w:val="nl-NL" w:eastAsia="nl-NL"/>
        </w:rPr>
        <w:t>.</w:t>
      </w:r>
      <w:r w:rsidRPr="0056493B">
        <w:rPr>
          <w:lang w:val="nl-NL" w:eastAsia="nl-NL"/>
        </w:rPr>
        <w:t xml:space="preserve"> Meer en meer problemen kunnen wij niet meer alleen oplossen, en dus moeten we de handen in elkaar slaan. We zijn met een half miljard mensen in Europa. Dat klinkt indrukwekkend! Maar daarmee vertegenwoordigen we misschien maar 7 of 8% van de wereldbevolking. Als we nog een invloed willen hebben op hoe de grote uitdagingen van vandaag en morgen aangepakt worden (klimaat, migratie, spelregels van de economie, oorlog en vrede, ..), dan moeten we de handen in elkaar slaan. </w:t>
      </w:r>
      <w:r w:rsidRPr="0056493B">
        <w:rPr>
          <w:b/>
          <w:u w:val="single"/>
          <w:lang w:val="nl-NL" w:eastAsia="nl-NL"/>
        </w:rPr>
        <w:t>Zwakheden</w:t>
      </w:r>
      <w:r w:rsidRPr="0056493B">
        <w:rPr>
          <w:lang w:val="nl-NL" w:eastAsia="nl-NL"/>
        </w:rPr>
        <w:t xml:space="preserve"> zijn er ook: er zijn </w:t>
      </w:r>
      <w:r w:rsidRPr="004F59EA">
        <w:rPr>
          <w:lang w:val="nl-BE"/>
        </w:rPr>
        <w:t xml:space="preserve">nog </w:t>
      </w:r>
      <w:r w:rsidRPr="004F59EA">
        <w:rPr>
          <w:b/>
          <w:bCs/>
          <w:lang w:val="nl-BE"/>
        </w:rPr>
        <w:t>teveel verschillen op economisch vlak</w:t>
      </w:r>
      <w:r w:rsidRPr="0056493B">
        <w:rPr>
          <w:lang w:val="nl-NL" w:eastAsia="nl-NL"/>
        </w:rPr>
        <w:t xml:space="preserve"> en </w:t>
      </w:r>
      <w:r w:rsidRPr="004F59EA">
        <w:rPr>
          <w:b/>
          <w:bCs/>
          <w:lang w:val="nl-BE"/>
        </w:rPr>
        <w:t>Europa is niet sociaal genoeg</w:t>
      </w:r>
      <w:r w:rsidRPr="0056493B">
        <w:rPr>
          <w:lang w:val="nl-NL" w:eastAsia="nl-NL"/>
        </w:rPr>
        <w:t xml:space="preserve">. Bovendien zijn de </w:t>
      </w:r>
      <w:r w:rsidRPr="004F59EA">
        <w:rPr>
          <w:b/>
          <w:bCs/>
          <w:lang w:val="nl-BE"/>
        </w:rPr>
        <w:t>meningen verdeeld</w:t>
      </w:r>
      <w:r w:rsidRPr="004F59EA">
        <w:rPr>
          <w:lang w:val="nl-BE"/>
        </w:rPr>
        <w:t xml:space="preserve"> over waar</w:t>
      </w:r>
      <w:r w:rsidRPr="0056493B">
        <w:rPr>
          <w:lang w:val="nl-NL" w:eastAsia="nl-NL"/>
        </w:rPr>
        <w:t xml:space="preserve"> we op langere termijn naartoe gaan met Europa.”</w:t>
      </w:r>
    </w:p>
    <w:p w14:paraId="6D53EC1D" w14:textId="246B8E81" w:rsidR="00464063" w:rsidRPr="007114C5" w:rsidRDefault="00464063" w:rsidP="001E53BA">
      <w:pPr>
        <w:rPr>
          <w:lang w:val="nl-NL" w:eastAsia="nl-NL"/>
        </w:rPr>
      </w:pPr>
      <w:r w:rsidRPr="0056493B">
        <w:rPr>
          <w:b/>
          <w:bCs/>
          <w:noProof/>
        </w:rPr>
        <w:lastRenderedPageBreak/>
        <w:drawing>
          <wp:anchor distT="0" distB="0" distL="114300" distR="114300" simplePos="0" relativeHeight="251673600" behindDoc="1" locked="0" layoutInCell="1" allowOverlap="1" wp14:anchorId="3227EA33" wp14:editId="40506B29">
            <wp:simplePos x="0" y="0"/>
            <wp:positionH relativeFrom="column">
              <wp:posOffset>-3810</wp:posOffset>
            </wp:positionH>
            <wp:positionV relativeFrom="paragraph">
              <wp:posOffset>6985</wp:posOffset>
            </wp:positionV>
            <wp:extent cx="810260" cy="1219200"/>
            <wp:effectExtent l="0" t="0" r="8890" b="0"/>
            <wp:wrapTight wrapText="bothSides">
              <wp:wrapPolygon edited="0">
                <wp:start x="0" y="0"/>
                <wp:lineTo x="0" y="21263"/>
                <wp:lineTo x="21329" y="21263"/>
                <wp:lineTo x="213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8102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93B">
        <w:rPr>
          <w:b/>
          <w:bCs/>
          <w:lang w:val="nl-NL" w:eastAsia="nl-NL"/>
        </w:rPr>
        <w:t xml:space="preserve">Bart </w:t>
      </w:r>
      <w:proofErr w:type="spellStart"/>
      <w:r w:rsidR="0056493B" w:rsidRPr="0056493B">
        <w:rPr>
          <w:b/>
          <w:bCs/>
          <w:lang w:val="nl-NL" w:eastAsia="nl-NL"/>
        </w:rPr>
        <w:t>Staes</w:t>
      </w:r>
      <w:proofErr w:type="spellEnd"/>
      <w:r w:rsidRPr="007114C5">
        <w:rPr>
          <w:lang w:val="nl-NL" w:eastAsia="nl-NL"/>
        </w:rPr>
        <w:t xml:space="preserve"> (MEP-Groen!</w:t>
      </w:r>
      <w:r w:rsidR="00A76625">
        <w:rPr>
          <w:lang w:val="nl-NL" w:eastAsia="nl-NL"/>
        </w:rPr>
        <w:t xml:space="preserve"> tot 2019</w:t>
      </w:r>
      <w:r w:rsidRPr="007114C5">
        <w:rPr>
          <w:lang w:val="nl-NL" w:eastAsia="nl-NL"/>
        </w:rPr>
        <w:t>)</w:t>
      </w:r>
    </w:p>
    <w:p w14:paraId="4795FC63" w14:textId="77777777" w:rsidR="00464063" w:rsidRPr="0056493B" w:rsidRDefault="00464063" w:rsidP="001E53BA">
      <w:pPr>
        <w:rPr>
          <w:i/>
          <w:iCs/>
          <w:lang w:val="nl-NL" w:eastAsia="nl-NL"/>
        </w:rPr>
      </w:pPr>
      <w:r w:rsidRPr="007114C5">
        <w:rPr>
          <w:lang w:val="nl-NL" w:eastAsia="nl-NL"/>
        </w:rPr>
        <w:t xml:space="preserve">Tijdens een “chatsessie” vroegen de leerlingen: </w:t>
      </w:r>
      <w:r w:rsidRPr="0056493B">
        <w:rPr>
          <w:i/>
          <w:iCs/>
          <w:lang w:val="nl-NL" w:eastAsia="nl-NL"/>
        </w:rPr>
        <w:t>“Voor ons is Europa: geen oorlog en een betere samenleving. Is dat juist?”</w:t>
      </w:r>
    </w:p>
    <w:p w14:paraId="60004970" w14:textId="77777777" w:rsidR="00464063" w:rsidRPr="007114C5" w:rsidRDefault="00464063" w:rsidP="001E53BA">
      <w:pPr>
        <w:rPr>
          <w:lang w:val="nl-NL" w:eastAsia="nl-NL"/>
        </w:rPr>
      </w:pPr>
      <w:r w:rsidRPr="007114C5">
        <w:rPr>
          <w:lang w:val="nl-NL" w:eastAsia="nl-NL"/>
        </w:rPr>
        <w:t xml:space="preserve">Antwoord van Bart </w:t>
      </w:r>
      <w:proofErr w:type="spellStart"/>
      <w:r w:rsidRPr="007114C5">
        <w:rPr>
          <w:lang w:val="nl-NL" w:eastAsia="nl-NL"/>
        </w:rPr>
        <w:t>Staes</w:t>
      </w:r>
      <w:proofErr w:type="spellEnd"/>
      <w:r w:rsidRPr="007114C5">
        <w:rPr>
          <w:lang w:val="nl-NL" w:eastAsia="nl-NL"/>
        </w:rPr>
        <w:t>:</w:t>
      </w:r>
    </w:p>
    <w:p w14:paraId="060E47F9" w14:textId="77777777" w:rsidR="00464063" w:rsidRPr="004F59EA" w:rsidRDefault="00464063" w:rsidP="00D13951">
      <w:pPr>
        <w:pStyle w:val="Citaat"/>
        <w:jc w:val="left"/>
        <w:rPr>
          <w:lang w:val="nl-BE"/>
        </w:rPr>
      </w:pPr>
      <w:r w:rsidRPr="0056493B">
        <w:rPr>
          <w:lang w:val="nl-NL"/>
        </w:rPr>
        <w:t xml:space="preserve">“Absoluut! </w:t>
      </w:r>
      <w:r w:rsidRPr="004F59EA">
        <w:rPr>
          <w:lang w:val="nl-BE"/>
        </w:rPr>
        <w:t>Al wie jonger is dan 65 jaar behoort tot de allereerste generatie (west)</w:t>
      </w:r>
      <w:proofErr w:type="spellStart"/>
      <w:r w:rsidRPr="004F59EA">
        <w:rPr>
          <w:lang w:val="nl-BE"/>
        </w:rPr>
        <w:t>europeanen</w:t>
      </w:r>
      <w:proofErr w:type="spellEnd"/>
      <w:r w:rsidRPr="004F59EA">
        <w:rPr>
          <w:lang w:val="nl-BE"/>
        </w:rPr>
        <w:t xml:space="preserve"> die geen oorlog op eigen grondgebied hebben gekend</w:t>
      </w:r>
      <w:r w:rsidRPr="004F59EA">
        <w:rPr>
          <w:color w:val="0000FF"/>
          <w:lang w:val="nl-BE"/>
        </w:rPr>
        <w:t>.</w:t>
      </w:r>
      <w:r w:rsidRPr="004F59EA">
        <w:rPr>
          <w:lang w:val="nl-BE"/>
        </w:rPr>
        <w:t xml:space="preserve"> Het is ooit anders geweest. Mijn ouders overleefden de Tweede Wereldoorlog, mijn grootouders de Eerste en de Tweede Wereldoorlog en mijn overgrootouders de Frans-Duitse oorlog tussen Bismarck en Napoleon III en de Eerste Wereldoorlog. Door (economische) samenwerking vermijden we dat de vroegere aartsvijanden Duitsland en Frankrijk nog oorlog met elkaar voeren.</w:t>
      </w:r>
      <w:r w:rsidRPr="004F59EA">
        <w:rPr>
          <w:lang w:val="nl-BE"/>
        </w:rPr>
        <w:tab/>
      </w:r>
      <w:r w:rsidRPr="004F59EA">
        <w:rPr>
          <w:lang w:val="nl-BE"/>
        </w:rPr>
        <w:br/>
        <w:t xml:space="preserve">En we zorgen er ook voor dat prille democratieën die vroeger dictaturen waren binnen de EU veilig kunnen samenwerken. Toen ik nog op de middelbare school zat waren, 13 van de 28 huidige lidstaten nog dictaturen: het Spanje van Franco, het Portugal van </w:t>
      </w:r>
      <w:proofErr w:type="spellStart"/>
      <w:r w:rsidRPr="004F59EA">
        <w:rPr>
          <w:lang w:val="nl-BE"/>
        </w:rPr>
        <w:t>Salazar</w:t>
      </w:r>
      <w:proofErr w:type="spellEnd"/>
      <w:r w:rsidRPr="004F59EA">
        <w:rPr>
          <w:lang w:val="nl-BE"/>
        </w:rPr>
        <w:t xml:space="preserve"> en </w:t>
      </w:r>
      <w:proofErr w:type="spellStart"/>
      <w:r w:rsidRPr="004F59EA">
        <w:rPr>
          <w:lang w:val="nl-BE"/>
        </w:rPr>
        <w:t>Caetano</w:t>
      </w:r>
      <w:proofErr w:type="spellEnd"/>
      <w:r w:rsidRPr="004F59EA">
        <w:rPr>
          <w:lang w:val="nl-BE"/>
        </w:rPr>
        <w:t>, het Griekenland van de Griekse kolonels en de tien Midden- en Oost-Europese landen zaten nog onder communistische dictatuur. De EU zorgt ervoor dat dit niet meer mogelijk is.</w:t>
      </w:r>
      <w:r w:rsidRPr="004F59EA">
        <w:rPr>
          <w:lang w:val="nl-BE"/>
        </w:rPr>
        <w:tab/>
      </w:r>
      <w:r w:rsidRPr="004F59EA">
        <w:rPr>
          <w:lang w:val="nl-BE"/>
        </w:rPr>
        <w:br/>
      </w:r>
      <w:r w:rsidRPr="0056493B">
        <w:rPr>
          <w:lang w:val="nl-NL"/>
        </w:rPr>
        <w:t xml:space="preserve">Schitterend toch? </w:t>
      </w:r>
      <w:r w:rsidRPr="004F59EA">
        <w:rPr>
          <w:lang w:val="nl-BE"/>
        </w:rPr>
        <w:t>We zorgen voor vrede en welvaart met een Europese begroting van nauwelijks 130 miljard euro. Weten jullie dat de VS 125 miljard dollar gebruiken alleen al om de militaire acties in Irak en Afghanistan te financieren? Dan zijn onze miljarden toch beter besteedt, niet?”</w:t>
      </w:r>
    </w:p>
    <w:p w14:paraId="6CEBDFB7" w14:textId="77777777" w:rsidR="00464063" w:rsidRPr="004F59EA" w:rsidRDefault="00464063" w:rsidP="001E53BA">
      <w:pPr>
        <w:rPr>
          <w:i/>
          <w:iCs/>
          <w:lang w:val="nl-BE"/>
        </w:rPr>
      </w:pPr>
      <w:r w:rsidRPr="004F59EA">
        <w:rPr>
          <w:i/>
          <w:iCs/>
          <w:lang w:val="nl-BE"/>
        </w:rPr>
        <w:br w:type="page"/>
      </w:r>
    </w:p>
    <w:p w14:paraId="44AC2546" w14:textId="77777777" w:rsidR="00A76625" w:rsidRPr="00A27706" w:rsidRDefault="00A76625" w:rsidP="00A76625">
      <w:pPr>
        <w:rPr>
          <w:lang w:val="nl-BE"/>
        </w:rPr>
      </w:pPr>
      <w:bookmarkStart w:id="35" w:name="_Toc431987909"/>
    </w:p>
    <w:p w14:paraId="2FF25B87" w14:textId="2605B98D" w:rsidR="00464063" w:rsidRDefault="00464063" w:rsidP="003B0F7A">
      <w:pPr>
        <w:pStyle w:val="Kop1"/>
      </w:pPr>
      <w:bookmarkStart w:id="36" w:name="_Toc54685056"/>
      <w:r w:rsidRPr="00A76625">
        <w:t>INFOFICHE IV.7</w:t>
      </w:r>
      <w:r w:rsidR="001E53BA" w:rsidRPr="00A76625">
        <w:rPr>
          <w:lang w:val="nl-BE"/>
        </w:rPr>
        <w:t>:</w:t>
      </w:r>
      <w:r>
        <w:t xml:space="preserve"> Uitdagingen voor Europa</w:t>
      </w:r>
      <w:bookmarkEnd w:id="36"/>
      <w:r>
        <w:t xml:space="preserve"> </w:t>
      </w:r>
      <w:bookmarkEnd w:id="35"/>
    </w:p>
    <w:p w14:paraId="7FAE212E" w14:textId="77777777" w:rsidR="00464063" w:rsidRPr="005065E7" w:rsidRDefault="00464063" w:rsidP="00A76625">
      <w:pPr>
        <w:pStyle w:val="Kop2"/>
      </w:pPr>
      <w:bookmarkStart w:id="37" w:name="_Toc54685057"/>
      <w:r w:rsidRPr="005065E7">
        <w:t>Volgens 2 Europarlementsleden</w:t>
      </w:r>
      <w:bookmarkEnd w:id="37"/>
    </w:p>
    <w:p w14:paraId="563BEB6E" w14:textId="21CA623A" w:rsidR="00464063" w:rsidRPr="004F59EA" w:rsidRDefault="00464063" w:rsidP="000D5E44">
      <w:pPr>
        <w:pStyle w:val="Kop5"/>
      </w:pPr>
      <w:r w:rsidRPr="004F59EA">
        <w:t xml:space="preserve">Ivo </w:t>
      </w:r>
      <w:proofErr w:type="spellStart"/>
      <w:r w:rsidR="00337353" w:rsidRPr="004F59EA">
        <w:t>Belet</w:t>
      </w:r>
      <w:proofErr w:type="spellEnd"/>
      <w:r w:rsidRPr="004F59EA">
        <w:t xml:space="preserve"> (MEP</w:t>
      </w:r>
      <w:r w:rsidR="00016914">
        <w:rPr>
          <w:lang w:val="nl-BE"/>
        </w:rPr>
        <w:t xml:space="preserve"> tot 2019</w:t>
      </w:r>
      <w:r w:rsidRPr="004F59EA">
        <w:t>- CD&amp;V):</w:t>
      </w:r>
    </w:p>
    <w:p w14:paraId="152CF775" w14:textId="282E5F3E" w:rsidR="00464063" w:rsidRPr="004F59EA" w:rsidRDefault="00464063" w:rsidP="00D13951">
      <w:pPr>
        <w:pStyle w:val="Citaat"/>
        <w:jc w:val="left"/>
        <w:rPr>
          <w:lang w:val="nl-BE"/>
        </w:rPr>
      </w:pPr>
      <w:r w:rsidRPr="004F59EA">
        <w:rPr>
          <w:sz w:val="24"/>
          <w:szCs w:val="24"/>
          <w:lang w:val="nl-BE"/>
        </w:rPr>
        <w:t>“</w:t>
      </w:r>
      <w:r w:rsidRPr="004F59EA">
        <w:rPr>
          <w:lang w:val="nl-BE"/>
        </w:rPr>
        <w:t>De grote uitdagingen zijn: een ambitieuze wetgeving om de klimaatverandering tegen te gaan, alle reglementeringen om de kwaliteit van het voedsel te garanderen, investeringen in gezamenlijk openbaar vervoer over de grenzen heen. Ik ben er persoonlijk van overtuigd dat de omschakeling naar een milieuvriendelijke maatschappij (fabrieken, auto's, gebouwen, huisverwarming, ...) veel sneller zal verlopen dan we vandaag denken. De meeste mensen zijn overtuigd dat het moet veranderen. Kijk naar het succes van nieuwe milieuvriendelijke wagens. Dat was tot voor enkele jaren ondenkbaar. Rijden met een grote bak of een 4x4 is vandaag helemaal niet cool meer bijvoorbeeld.”</w:t>
      </w:r>
    </w:p>
    <w:p w14:paraId="791E12B3" w14:textId="77777777" w:rsidR="00464063" w:rsidRPr="004F59EA" w:rsidRDefault="00464063" w:rsidP="00464063">
      <w:pPr>
        <w:ind w:left="720"/>
        <w:rPr>
          <w:sz w:val="10"/>
          <w:szCs w:val="10"/>
          <w:lang w:val="nl-BE"/>
        </w:rPr>
      </w:pPr>
    </w:p>
    <w:p w14:paraId="11C05D02" w14:textId="1FFC3FAB" w:rsidR="00464063" w:rsidRPr="004F59EA" w:rsidRDefault="00464063" w:rsidP="000D5E44">
      <w:pPr>
        <w:pStyle w:val="Kop5"/>
      </w:pPr>
      <w:r w:rsidRPr="004F59EA">
        <w:t xml:space="preserve">Bart </w:t>
      </w:r>
      <w:proofErr w:type="spellStart"/>
      <w:r w:rsidR="00D21DA3" w:rsidRPr="004F59EA">
        <w:t>Staes</w:t>
      </w:r>
      <w:proofErr w:type="spellEnd"/>
      <w:r w:rsidRPr="004F59EA">
        <w:t xml:space="preserve"> (MEP</w:t>
      </w:r>
      <w:r w:rsidR="00016914">
        <w:rPr>
          <w:lang w:val="nl-BE"/>
        </w:rPr>
        <w:t xml:space="preserve"> tot 2019</w:t>
      </w:r>
      <w:r w:rsidRPr="004F59EA">
        <w:t>- Groen!)</w:t>
      </w:r>
      <w:r w:rsidR="00D21DA3" w:rsidRPr="004F59EA">
        <w:t>:</w:t>
      </w:r>
    </w:p>
    <w:p w14:paraId="1BBCD27F" w14:textId="77777777" w:rsidR="00464063" w:rsidRPr="004F59EA" w:rsidRDefault="00464063" w:rsidP="00D13951">
      <w:pPr>
        <w:pStyle w:val="Citaat"/>
        <w:jc w:val="left"/>
        <w:rPr>
          <w:lang w:val="nl-BE"/>
        </w:rPr>
      </w:pPr>
      <w:r w:rsidRPr="004F59EA">
        <w:rPr>
          <w:lang w:val="nl-BE"/>
        </w:rPr>
        <w:t xml:space="preserve">“Ik denk dat er heel wat uitdagingen zijn. We moeten oplossingen bieden aan de </w:t>
      </w:r>
      <w:r w:rsidRPr="004F59EA">
        <w:rPr>
          <w:b/>
          <w:bCs/>
          <w:lang w:val="nl-BE"/>
        </w:rPr>
        <w:t>drie grote crisissen</w:t>
      </w:r>
      <w:r w:rsidRPr="004F59EA">
        <w:rPr>
          <w:lang w:val="nl-BE"/>
        </w:rPr>
        <w:t xml:space="preserve"> waar we voor staan: </w:t>
      </w:r>
      <w:r w:rsidRPr="004F59EA">
        <w:rPr>
          <w:b/>
          <w:bCs/>
          <w:lang w:val="nl-BE"/>
        </w:rPr>
        <w:t>er is de financieel-economische crisis; er is de ecologische/klimaatcrisis en er is de sociale crisis</w:t>
      </w:r>
      <w:r w:rsidRPr="004F59EA">
        <w:rPr>
          <w:lang w:val="nl-BE"/>
        </w:rPr>
        <w:t xml:space="preserve"> (met steeds meer armen hier maar ook elders in de wereld). De EU moet een beleid uitdenken waarbij openbare geldmiddelen worden ingezet om deze crisissen op te lossen.</w:t>
      </w:r>
    </w:p>
    <w:p w14:paraId="35E41187" w14:textId="77777777" w:rsidR="00464063" w:rsidRPr="004F59EA" w:rsidRDefault="00464063" w:rsidP="00D13951">
      <w:pPr>
        <w:pStyle w:val="Citaat"/>
        <w:jc w:val="left"/>
        <w:rPr>
          <w:lang w:val="nl-BE"/>
        </w:rPr>
      </w:pPr>
      <w:r w:rsidRPr="004F59EA">
        <w:rPr>
          <w:lang w:val="nl-BE"/>
        </w:rPr>
        <w:t xml:space="preserve">De beste manier om dat te doen is </w:t>
      </w:r>
      <w:r w:rsidRPr="004F59EA">
        <w:rPr>
          <w:b/>
          <w:bCs/>
          <w:lang w:val="nl-BE"/>
        </w:rPr>
        <w:t>investeren in nieuwe technologieën die innovatief zijn, de economie aanzwengelen, het klimaatprobleem oplossen en zorgen voor werkgelegenheid</w:t>
      </w:r>
      <w:r w:rsidRPr="004F59EA">
        <w:rPr>
          <w:lang w:val="nl-BE"/>
        </w:rPr>
        <w:t xml:space="preserve">. Het leuke aan groene nieuwe technologieën is dat ze heel vaak de drie crisissen tegelijk helpen oplossen. </w:t>
      </w:r>
    </w:p>
    <w:p w14:paraId="09813526" w14:textId="1167B8D2" w:rsidR="00464063" w:rsidRPr="004F59EA" w:rsidRDefault="00464063" w:rsidP="00D13951">
      <w:pPr>
        <w:pStyle w:val="Citaat"/>
        <w:jc w:val="left"/>
        <w:rPr>
          <w:lang w:val="nl-BE"/>
        </w:rPr>
      </w:pPr>
      <w:r w:rsidRPr="004F59EA">
        <w:rPr>
          <w:lang w:val="nl-BE"/>
        </w:rPr>
        <w:t>Inzetten bij voorbeeld op groene technologieën voor alternatieve energiebronnen zorgen voor een oplossing van het klimaatprobleem, scheppen heel veel jobs (en niet alleen jobs voor hooggeschoolden zoals ingenieurs of architecten), maar ook jobs voor handarbeiders (die raderwerken in elkaar knutselen, of woningen isoleren, ...) en ze lossen het sociale probleem op. Weten jullie dat er studies zijn van de Europese Commissie die bewijzen dat je zo miljoenen jobs kan creëren? Duitsland alleen al creëerde 350.000 nieuwe jobs vooral in de sector van de windenergie.”</w:t>
      </w:r>
    </w:p>
    <w:p w14:paraId="3CE0A2C2" w14:textId="61A193DA" w:rsidR="00464063" w:rsidRPr="004F59EA" w:rsidRDefault="00464063">
      <w:pPr>
        <w:rPr>
          <w:lang w:val="nl-BE"/>
        </w:rPr>
      </w:pPr>
      <w:r w:rsidRPr="004F59EA">
        <w:rPr>
          <w:lang w:val="nl-BE"/>
        </w:rPr>
        <w:br w:type="page"/>
      </w:r>
    </w:p>
    <w:p w14:paraId="0A479EF8" w14:textId="77777777" w:rsidR="00016914" w:rsidRDefault="00016914" w:rsidP="003B0F7A">
      <w:pPr>
        <w:pStyle w:val="Kop1"/>
      </w:pPr>
      <w:bookmarkStart w:id="38" w:name="_Toc431987910"/>
    </w:p>
    <w:p w14:paraId="35C4D28B" w14:textId="03E8B652" w:rsidR="00464063" w:rsidRPr="00D21DA3" w:rsidRDefault="00464063" w:rsidP="003B0F7A">
      <w:pPr>
        <w:pStyle w:val="Kop1"/>
      </w:pPr>
      <w:bookmarkStart w:id="39" w:name="_Toc54685058"/>
      <w:r w:rsidRPr="00016914">
        <w:t>INFOFICHE IV.8</w:t>
      </w:r>
      <w:r>
        <w:t xml:space="preserve"> Vlaamse partijen over Europa</w:t>
      </w:r>
      <w:bookmarkEnd w:id="38"/>
      <w:bookmarkEnd w:id="39"/>
    </w:p>
    <w:p w14:paraId="2C1B7D23" w14:textId="77777777" w:rsidR="00464063" w:rsidRDefault="00464063" w:rsidP="00D13951">
      <w:pPr>
        <w:rPr>
          <w:lang w:val="nl-NL" w:eastAsia="nl-NL"/>
        </w:rPr>
      </w:pPr>
      <w:r>
        <w:rPr>
          <w:lang w:val="nl-NL" w:eastAsia="nl-NL"/>
        </w:rPr>
        <w:t>Hieronder vind je wat wij vonden op de websites van de Vlaamse partijen begin oktober 2015.</w:t>
      </w:r>
    </w:p>
    <w:p w14:paraId="359C7D0F" w14:textId="30D3FE27" w:rsidR="00464063" w:rsidRDefault="00464063" w:rsidP="00D13951">
      <w:pPr>
        <w:rPr>
          <w:lang w:val="nl-NL" w:eastAsia="nl-NL"/>
        </w:rPr>
      </w:pPr>
      <w:r>
        <w:rPr>
          <w:lang w:val="nl-NL" w:eastAsia="nl-NL"/>
        </w:rPr>
        <w:t>De partijen staan in alfabetische volgorde.</w:t>
      </w:r>
    </w:p>
    <w:p w14:paraId="6873781E" w14:textId="1E6DCACF" w:rsidR="00D21DA3" w:rsidRDefault="00AD0B2A" w:rsidP="000D5E44">
      <w:pPr>
        <w:pStyle w:val="fpsubtitle3"/>
        <w:rPr>
          <w:b w:val="0"/>
          <w:kern w:val="36"/>
          <w:sz w:val="24"/>
          <w:szCs w:val="24"/>
          <w:lang w:eastAsia="nl-NL"/>
        </w:rPr>
      </w:pPr>
      <w:r>
        <w:rPr>
          <w:noProof/>
          <w:sz w:val="22"/>
        </w:rPr>
        <w:pict w14:anchorId="4FCDF9A7">
          <v:shape id="_x0000_s1078" type="#_x0000_t75" alt="Home" style="position:absolute;left:0;text-align:left;margin-left:99.55pt;margin-top:5.8pt;width:165pt;height:50.5pt;z-index:251708416;mso-position-horizontal-relative:text;mso-position-vertical-relative:text">
            <v:imagedata r:id="rId59" o:title="cdenv_logo_0"/>
            <w10:wrap type="square"/>
          </v:shape>
        </w:pict>
      </w:r>
      <w:bookmarkStart w:id="40" w:name="_Toc431909127"/>
      <w:bookmarkStart w:id="41" w:name="_Toc431987913"/>
    </w:p>
    <w:p w14:paraId="750A3BA4" w14:textId="77777777" w:rsidR="000D5E44" w:rsidRPr="00D21DA3" w:rsidRDefault="000D5E44" w:rsidP="000D5E44">
      <w:pPr>
        <w:pStyle w:val="fpsubtitle3"/>
        <w:rPr>
          <w:b w:val="0"/>
          <w:kern w:val="36"/>
          <w:sz w:val="24"/>
          <w:szCs w:val="24"/>
          <w:lang w:eastAsia="nl-NL"/>
        </w:rPr>
      </w:pPr>
    </w:p>
    <w:p w14:paraId="03E4D2BD" w14:textId="77777777" w:rsidR="000D5E44" w:rsidRDefault="000D5E44" w:rsidP="00D21DA3">
      <w:pPr>
        <w:rPr>
          <w:b/>
          <w:bCs/>
          <w:i/>
          <w:iCs/>
          <w:lang w:val="nl-BE"/>
        </w:rPr>
      </w:pPr>
    </w:p>
    <w:p w14:paraId="5BE59181" w14:textId="7A00986F" w:rsidR="00D21DA3" w:rsidRPr="004F59EA" w:rsidRDefault="00464063" w:rsidP="000D5E44">
      <w:pPr>
        <w:pStyle w:val="Kop5"/>
      </w:pPr>
      <w:r w:rsidRPr="004F59EA">
        <w:t>Europa op maat van de globalisering</w:t>
      </w:r>
      <w:bookmarkEnd w:id="40"/>
      <w:bookmarkEnd w:id="41"/>
    </w:p>
    <w:p w14:paraId="1847BB7E" w14:textId="2CF6D72C" w:rsidR="00464063" w:rsidRPr="004F59EA" w:rsidRDefault="00464063" w:rsidP="00D13951">
      <w:pPr>
        <w:rPr>
          <w:lang w:val="nl-BE" w:eastAsia="nl-NL"/>
        </w:rPr>
      </w:pPr>
      <w:bookmarkStart w:id="42" w:name="_Toc431909128"/>
      <w:bookmarkStart w:id="43" w:name="_Toc431987914"/>
      <w:r w:rsidRPr="004F59EA">
        <w:rPr>
          <w:lang w:val="nl-BE" w:eastAsia="nl-NL"/>
        </w:rPr>
        <w:t>CD&amp;V kiest voor het best mogelijke bestuursniveau om beleid te voeren. Sommige beslissingen neem je het best op gemeentelijk niveau. Andere beslissingen hebben meer effect op Vlaams of federaal niveau. Maar er zijn ook beslissingen die pas voluit doelmatig zijn dankzij de schaalvoordelen van Europa. Er zijn nu eenmaal problemen die je op een kleiner niveau niet zo goed of zelfs helemaal niet kunt oplossen. De globalisering doet dat soort vraagstukken snel en sterk toenemen: de financieel-economische crisis, de klimaatverandering, de onzekere energievoorziening, de grensoverschrijdende georganiseerde misdaad, het internationale terrorisme, armoede en ziektes.</w:t>
      </w:r>
      <w:bookmarkEnd w:id="42"/>
      <w:bookmarkEnd w:id="43"/>
      <w:r w:rsidRPr="004F59EA">
        <w:rPr>
          <w:lang w:val="nl-BE" w:eastAsia="nl-NL"/>
        </w:rPr>
        <w:t xml:space="preserve"> </w:t>
      </w:r>
    </w:p>
    <w:p w14:paraId="44AFEB89" w14:textId="1192DBF6" w:rsidR="00D21DA3" w:rsidRPr="004F59EA" w:rsidRDefault="00D21DA3" w:rsidP="00D21DA3">
      <w:pPr>
        <w:spacing w:before="100" w:beforeAutospacing="1" w:after="100" w:afterAutospacing="1"/>
        <w:ind w:left="567"/>
        <w:outlineLvl w:val="0"/>
        <w:rPr>
          <w:lang w:val="nl-BE"/>
        </w:rPr>
      </w:pPr>
      <w:r>
        <w:fldChar w:fldCharType="begin"/>
      </w:r>
      <w:r w:rsidRPr="004F59EA">
        <w:rPr>
          <w:lang w:val="nl-BE"/>
        </w:rPr>
        <w:instrText xml:space="preserve"> INCLUDEPICTURE "https://www.groen.be/sites/all/themes/wundertheme/logo.png" \* MERGEFORMATINET </w:instrText>
      </w:r>
      <w:r>
        <w:fldChar w:fldCharType="separate"/>
      </w:r>
      <w:bookmarkStart w:id="44" w:name="_Toc431987915"/>
      <w:bookmarkStart w:id="45" w:name="_Toc431909129"/>
      <w:r>
        <w:fldChar w:fldCharType="begin"/>
      </w:r>
      <w:r w:rsidRPr="004F59EA">
        <w:rPr>
          <w:lang w:val="nl-BE"/>
        </w:rPr>
        <w:instrText xml:space="preserve"> INCLUDEPICTURE  "https://www.groen.be/sites/all/themes/wundertheme/logo.png" \* MERGEFORMATINET </w:instrText>
      </w:r>
      <w:r>
        <w:fldChar w:fldCharType="separate"/>
      </w:r>
      <w:bookmarkStart w:id="46" w:name="_Toc54684876"/>
      <w:bookmarkStart w:id="47" w:name="_Toc54685059"/>
      <w:r w:rsidR="00AD0B2A">
        <w:rPr>
          <w:noProof/>
          <w:lang w:val="fr-BE"/>
        </w:rPr>
        <w:pict w14:anchorId="5BC03B46">
          <v:shape id="_x0000_s1027" type="#_x0000_t75" alt="Home" style="position:absolute;left:0;text-align:left;margin-left:162.9pt;margin-top:0;width:162pt;height:63.45pt;z-index:251679744;mso-position-horizontal:absolute;mso-position-horizontal-relative:text;mso-position-vertical-relative:text">
            <v:imagedata r:id="rId60" o:title="logo"/>
            <w10:wrap type="square" side="left"/>
          </v:shape>
        </w:pict>
      </w:r>
      <w:bookmarkEnd w:id="46"/>
      <w:bookmarkEnd w:id="47"/>
      <w:r>
        <w:fldChar w:fldCharType="end"/>
      </w:r>
      <w:bookmarkEnd w:id="44"/>
      <w:bookmarkEnd w:id="45"/>
      <w:r w:rsidRPr="004F59EA">
        <w:rPr>
          <w:lang w:val="nl-BE"/>
        </w:rPr>
        <w:br w:type="textWrapping" w:clear="all"/>
      </w:r>
      <w:r>
        <w:fldChar w:fldCharType="end"/>
      </w:r>
    </w:p>
    <w:p w14:paraId="3D04130C" w14:textId="77777777" w:rsidR="00D21DA3" w:rsidRPr="004F59EA" w:rsidRDefault="00D21DA3" w:rsidP="00D21DA3">
      <w:pPr>
        <w:rPr>
          <w:lang w:val="nl-BE" w:eastAsia="nl-NL"/>
        </w:rPr>
      </w:pPr>
      <w:bookmarkStart w:id="48" w:name="_Toc431909130"/>
      <w:bookmarkStart w:id="49" w:name="_Toc431987916"/>
    </w:p>
    <w:p w14:paraId="33DA3F7A" w14:textId="77777777" w:rsidR="00D21DA3" w:rsidRPr="004F59EA" w:rsidRDefault="00D21DA3" w:rsidP="00D13951">
      <w:pPr>
        <w:rPr>
          <w:lang w:val="nl-BE" w:eastAsia="nl-NL"/>
        </w:rPr>
      </w:pPr>
    </w:p>
    <w:p w14:paraId="752A4340" w14:textId="77777777" w:rsidR="000D5E44" w:rsidRPr="00EC51FA" w:rsidRDefault="00464063" w:rsidP="00D13951">
      <w:pPr>
        <w:rPr>
          <w:b/>
          <w:bCs/>
          <w:lang w:val="nl-BE"/>
        </w:rPr>
      </w:pPr>
      <w:r w:rsidRPr="00EC51FA">
        <w:rPr>
          <w:b/>
          <w:bCs/>
          <w:lang w:val="nl-BE"/>
        </w:rPr>
        <w:t>Europa en de wereld</w:t>
      </w:r>
    </w:p>
    <w:p w14:paraId="3A8BFA90" w14:textId="70CCA030" w:rsidR="00464063" w:rsidRPr="00A27706" w:rsidRDefault="00464063" w:rsidP="00D13951">
      <w:pPr>
        <w:rPr>
          <w:lang w:val="nl-BE"/>
        </w:rPr>
      </w:pPr>
      <w:r w:rsidRPr="00A27706">
        <w:rPr>
          <w:lang w:val="nl-BE"/>
        </w:rPr>
        <w:t>De internationale spelregels slagen er vandaag niet in om ongelijkheid te bestrijden en de ecologische uitdagingen aan te pakken. Europa maken we sterker en democratischer om hierin het voortouw te nemen. In de internationale handel bouwen we sociale en ecologische standaarden in. Investeringen in het leger beperken we door meer Europese samenwerking. Kernwapens horen niet thuis in ons land.</w:t>
      </w:r>
      <w:bookmarkEnd w:id="48"/>
      <w:bookmarkEnd w:id="49"/>
    </w:p>
    <w:p w14:paraId="67B291BA" w14:textId="7C26C2A8" w:rsidR="00464063" w:rsidRPr="004F59EA" w:rsidRDefault="00464063" w:rsidP="00D13951">
      <w:pPr>
        <w:rPr>
          <w:color w:val="242424"/>
          <w:sz w:val="24"/>
          <w:szCs w:val="24"/>
          <w:lang w:val="nl-BE" w:eastAsia="nl-BE"/>
        </w:rPr>
      </w:pPr>
      <w:r w:rsidRPr="000D5E44">
        <w:rPr>
          <w:rStyle w:val="Kop5Char"/>
        </w:rPr>
        <w:t xml:space="preserve">Europa: </w:t>
      </w:r>
      <w:proofErr w:type="spellStart"/>
      <w:r w:rsidRPr="000D5E44">
        <w:rPr>
          <w:rStyle w:val="Kop5Char"/>
        </w:rPr>
        <w:t>anders</w:t>
      </w:r>
      <w:proofErr w:type="spellEnd"/>
      <w:r w:rsidRPr="000D5E44">
        <w:rPr>
          <w:rStyle w:val="Kop5Char"/>
        </w:rPr>
        <w:t xml:space="preserve">, </w:t>
      </w:r>
      <w:proofErr w:type="spellStart"/>
      <w:r w:rsidRPr="000D5E44">
        <w:rPr>
          <w:rStyle w:val="Kop5Char"/>
        </w:rPr>
        <w:t>democratischer</w:t>
      </w:r>
      <w:proofErr w:type="spellEnd"/>
      <w:r w:rsidRPr="004F59EA">
        <w:rPr>
          <w:b/>
          <w:bCs/>
          <w:i/>
          <w:iCs/>
          <w:lang w:val="nl-BE" w:eastAsia="nl-NL"/>
        </w:rPr>
        <w:tab/>
      </w:r>
      <w:r w:rsidRPr="004F59EA">
        <w:rPr>
          <w:color w:val="242424"/>
          <w:sz w:val="24"/>
          <w:szCs w:val="24"/>
          <w:lang w:val="nl-BE" w:eastAsia="nl-BE"/>
        </w:rPr>
        <w:br/>
      </w:r>
      <w:r w:rsidRPr="004F59EA">
        <w:rPr>
          <w:lang w:val="nl-BE"/>
        </w:rPr>
        <w:t>Sociale rechten en klimaatverandering pakken we meer bovenlokaal aan, via Europese samenwerking, in een EU die meer is dan een unie van markt en munt. Fiscale concurrentie wordt fiscale harmonisatie. Minimale normen voor lonen en uitkeren bieden sociale bescherming in de plaats van afbraak. Armoedebestrijding wordt prioritair. Een Europese Gemeenschap van Hernieuwbare Energie is goed voor mens en milieu en creëert jobs. De macht bij het parlement te leggen, maakt Europa ook democratischer.</w:t>
      </w:r>
    </w:p>
    <w:p w14:paraId="488D7B2A" w14:textId="343872AD" w:rsidR="00464063" w:rsidRDefault="00464063" w:rsidP="00D13951">
      <w:pPr>
        <w:rPr>
          <w:lang w:val="nl-BE" w:eastAsia="nl-BE"/>
        </w:rPr>
      </w:pPr>
      <w:proofErr w:type="spellStart"/>
      <w:r w:rsidRPr="000D5E44">
        <w:rPr>
          <w:rStyle w:val="Kop5Char"/>
        </w:rPr>
        <w:t>Duurzaam</w:t>
      </w:r>
      <w:proofErr w:type="spellEnd"/>
      <w:r w:rsidRPr="000D5E44">
        <w:rPr>
          <w:rStyle w:val="Kop5Char"/>
        </w:rPr>
        <w:t xml:space="preserve"> </w:t>
      </w:r>
      <w:proofErr w:type="spellStart"/>
      <w:r w:rsidRPr="000D5E44">
        <w:rPr>
          <w:rStyle w:val="Kop5Char"/>
        </w:rPr>
        <w:t>en</w:t>
      </w:r>
      <w:proofErr w:type="spellEnd"/>
      <w:r w:rsidRPr="000D5E44">
        <w:rPr>
          <w:rStyle w:val="Kop5Char"/>
        </w:rPr>
        <w:t xml:space="preserve"> </w:t>
      </w:r>
      <w:proofErr w:type="spellStart"/>
      <w:r w:rsidRPr="000D5E44">
        <w:rPr>
          <w:rStyle w:val="Kop5Char"/>
        </w:rPr>
        <w:t>sociaal</w:t>
      </w:r>
      <w:proofErr w:type="spellEnd"/>
      <w:r w:rsidRPr="000D5E44">
        <w:rPr>
          <w:rStyle w:val="Kop5Char"/>
        </w:rPr>
        <w:t xml:space="preserve">, </w:t>
      </w:r>
      <w:proofErr w:type="spellStart"/>
      <w:r w:rsidRPr="000D5E44">
        <w:rPr>
          <w:rStyle w:val="Kop5Char"/>
        </w:rPr>
        <w:t>ook</w:t>
      </w:r>
      <w:proofErr w:type="spellEnd"/>
      <w:r w:rsidRPr="000D5E44">
        <w:rPr>
          <w:rStyle w:val="Kop5Char"/>
        </w:rPr>
        <w:t xml:space="preserve"> </w:t>
      </w:r>
      <w:proofErr w:type="spellStart"/>
      <w:r w:rsidRPr="000D5E44">
        <w:rPr>
          <w:rStyle w:val="Kop5Char"/>
        </w:rPr>
        <w:t>mondiaal</w:t>
      </w:r>
      <w:proofErr w:type="spellEnd"/>
      <w:r w:rsidRPr="004F59EA">
        <w:rPr>
          <w:b/>
          <w:bCs/>
          <w:i/>
          <w:iCs/>
          <w:lang w:val="nl-BE" w:eastAsia="nl-BE"/>
        </w:rPr>
        <w:tab/>
      </w:r>
      <w:r w:rsidRPr="004F59EA">
        <w:rPr>
          <w:sz w:val="24"/>
          <w:szCs w:val="24"/>
          <w:lang w:val="nl-BE" w:eastAsia="nl-BE"/>
        </w:rPr>
        <w:br/>
      </w:r>
      <w:r w:rsidRPr="004F59EA">
        <w:rPr>
          <w:lang w:val="nl-BE" w:eastAsia="nl-BE"/>
        </w:rPr>
        <w:t xml:space="preserve">Bovenop de internationale agenda plaatsen we een eerlijke herverdeling van de gestegen welvaart. Om de economische globalisering duurzaam te maken, is een sociale en ecologische dimensie nodig. Dit vergt eerlijke regels voor internationale handel. Van de EU en de mondiale instellingen verwachten we hoge sociale standaarden en milieunormen. Ook wereldwijd blijven </w:t>
      </w:r>
      <w:r w:rsidRPr="00EC51FA">
        <w:rPr>
          <w:lang w:val="nl-BE"/>
        </w:rPr>
        <w:t xml:space="preserve">we een economie bepleiten binnen de planetaire grenzen. Investeren doen we met afdwingbare </w:t>
      </w:r>
      <w:r w:rsidR="000D5E44" w:rsidRPr="00D13951">
        <w:rPr>
          <w:noProof/>
        </w:rPr>
        <w:drawing>
          <wp:anchor distT="0" distB="0" distL="114300" distR="114300" simplePos="0" relativeHeight="251709440" behindDoc="0" locked="0" layoutInCell="1" allowOverlap="1" wp14:anchorId="0C04B84B" wp14:editId="7228E5E1">
            <wp:simplePos x="0" y="0"/>
            <wp:positionH relativeFrom="margin">
              <wp:posOffset>2208530</wp:posOffset>
            </wp:positionH>
            <wp:positionV relativeFrom="paragraph">
              <wp:posOffset>401955</wp:posOffset>
            </wp:positionV>
            <wp:extent cx="1136650" cy="593725"/>
            <wp:effectExtent l="0" t="0" r="635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665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1FA">
        <w:rPr>
          <w:lang w:val="nl-BE"/>
        </w:rPr>
        <w:t>sociale en ecologische clausules.</w:t>
      </w:r>
    </w:p>
    <w:p w14:paraId="1CDA7F58" w14:textId="69C5B59D" w:rsidR="000D5E44" w:rsidRDefault="000D5E44" w:rsidP="00AD2889">
      <w:pPr>
        <w:rPr>
          <w:lang w:val="nl-BE" w:eastAsia="nl-BE"/>
        </w:rPr>
      </w:pPr>
    </w:p>
    <w:p w14:paraId="60D533EE" w14:textId="77777777" w:rsidR="000D5E44" w:rsidRPr="004F59EA" w:rsidRDefault="000D5E44" w:rsidP="00AD2889">
      <w:pPr>
        <w:rPr>
          <w:lang w:val="nl-BE" w:eastAsia="nl-BE"/>
        </w:rPr>
      </w:pPr>
    </w:p>
    <w:p w14:paraId="1F100BF8" w14:textId="6E995D0D" w:rsidR="00464063" w:rsidRPr="004F59EA" w:rsidRDefault="00464063" w:rsidP="00D13951">
      <w:pPr>
        <w:rPr>
          <w:lang w:val="nl-BE"/>
        </w:rPr>
      </w:pPr>
      <w:r w:rsidRPr="004F59EA">
        <w:rPr>
          <w:lang w:val="nl-BE"/>
        </w:rPr>
        <w:t>De N-VA gelooft in Europa en de Europese Unie (EU). Want de wereld is een dorp geworden. Alles is met alles verbonden. De Europese Unie pakt de uitdagingen aan die te groot zijn voor één land.</w:t>
      </w:r>
    </w:p>
    <w:p w14:paraId="45A7F273" w14:textId="77777777" w:rsidR="00464063" w:rsidRPr="004F59EA" w:rsidRDefault="00464063" w:rsidP="00D13951">
      <w:pPr>
        <w:rPr>
          <w:lang w:val="nl-BE"/>
        </w:rPr>
      </w:pPr>
      <w:r w:rsidRPr="004F59EA">
        <w:rPr>
          <w:lang w:val="nl-BE"/>
        </w:rPr>
        <w:t>Wie wil er terug naar de Belgische frank, lange files aan grensovergangen of ingewikkelde paperassen voor het in- of uitvoeren van producten? De euro, de eengemaakte markt, defensie en zelfs het buitenlands beleid horen thuis op het Europese niveau. </w:t>
      </w:r>
    </w:p>
    <w:p w14:paraId="570CF8F2" w14:textId="77777777" w:rsidR="00464063" w:rsidRPr="004F59EA" w:rsidRDefault="00464063" w:rsidP="00D13951">
      <w:pPr>
        <w:rPr>
          <w:lang w:val="nl-BE"/>
        </w:rPr>
      </w:pPr>
      <w:r w:rsidRPr="004F59EA">
        <w:rPr>
          <w:lang w:val="nl-BE"/>
        </w:rPr>
        <w:t>Net omdat de EU zoveel burgers vertegenwoordigt, moet ze ook voldoende gedragen zijn door die burgers. Het beleid mag niet boven hun hoofden worden gevoerd. Daarom moet Vlaanderen mee aan de Europese tafel zitten.</w:t>
      </w:r>
    </w:p>
    <w:p w14:paraId="4DFB69FF" w14:textId="19235949" w:rsidR="00AD2889" w:rsidRDefault="00C53B13" w:rsidP="00D13951">
      <w:pPr>
        <w:rPr>
          <w:lang w:val="nl-BE"/>
        </w:rPr>
      </w:pPr>
      <w:r>
        <w:rPr>
          <w:noProof/>
        </w:rPr>
        <w:lastRenderedPageBreak/>
        <w:drawing>
          <wp:anchor distT="0" distB="0" distL="114300" distR="114300" simplePos="0" relativeHeight="251710464" behindDoc="0" locked="0" layoutInCell="1" allowOverlap="1" wp14:anchorId="28729428" wp14:editId="2AA1F46D">
            <wp:simplePos x="0" y="0"/>
            <wp:positionH relativeFrom="column">
              <wp:posOffset>2279015</wp:posOffset>
            </wp:positionH>
            <wp:positionV relativeFrom="paragraph">
              <wp:posOffset>719455</wp:posOffset>
            </wp:positionV>
            <wp:extent cx="1238250" cy="546100"/>
            <wp:effectExtent l="0" t="0" r="0" b="6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82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063" w:rsidRPr="004F59EA">
        <w:rPr>
          <w:lang w:val="nl-BE"/>
        </w:rPr>
        <w:t>De N-VA wil dat de verschillende landen van de EU hun identiteit kunnen bewaren. De EU moet niet over alles beslissen. Een Verenigde Staten van Europa is dus géén goed idee. Want de EU mag nooit uitgroeien tot een superstaat. De Unie moet groeien van onderuit en mag niet van bovenaf worden opgelegd.</w:t>
      </w:r>
    </w:p>
    <w:p w14:paraId="1B6DE003" w14:textId="77777777" w:rsidR="00C53B13" w:rsidRPr="004F59EA" w:rsidRDefault="00C53B13" w:rsidP="00AD2889">
      <w:pPr>
        <w:rPr>
          <w:lang w:val="nl-BE"/>
        </w:rPr>
      </w:pPr>
    </w:p>
    <w:p w14:paraId="27B74D95" w14:textId="2E65F98D" w:rsidR="00464063" w:rsidRPr="004F59EA" w:rsidRDefault="00464063" w:rsidP="00AD2889">
      <w:pPr>
        <w:jc w:val="center"/>
        <w:rPr>
          <w:lang w:val="nl-BE"/>
        </w:rPr>
      </w:pPr>
      <w:r>
        <w:fldChar w:fldCharType="begin"/>
      </w:r>
      <w:r w:rsidRPr="004F59EA">
        <w:rPr>
          <w:lang w:val="nl-BE"/>
        </w:rPr>
        <w:instrText xml:space="preserve"> INCLUDEPICTURE "http://www.guyverhofstadt.eu/uploads/images/logo_openvld.jpg" \* MERGEFORMATINET </w:instrText>
      </w:r>
      <w:r>
        <w:fldChar w:fldCharType="separate"/>
      </w:r>
      <w:r>
        <w:fldChar w:fldCharType="begin"/>
      </w:r>
      <w:r w:rsidRPr="004F59EA">
        <w:rPr>
          <w:lang w:val="nl-BE"/>
        </w:rPr>
        <w:instrText xml:space="preserve"> INCLUDEPICTURE  "http://www.guyverhofstadt.eu/uploads/images/logo_openvld.jpg" \* MERGEFORMATINET </w:instrText>
      </w:r>
      <w:r>
        <w:fldChar w:fldCharType="separate"/>
      </w:r>
      <w:r w:rsidR="001B10C7">
        <w:fldChar w:fldCharType="begin"/>
      </w:r>
      <w:r w:rsidR="001B10C7" w:rsidRPr="004F59EA">
        <w:rPr>
          <w:lang w:val="nl-BE"/>
        </w:rPr>
        <w:instrText xml:space="preserve"> INCLUDEPICTURE  "http://www.guyverhofstadt.eu/uploads/images/logo_openvld.jpg" \* MERGEFORMATINET </w:instrText>
      </w:r>
      <w:r w:rsidR="001B10C7">
        <w:fldChar w:fldCharType="separate"/>
      </w:r>
      <w:r w:rsidR="00771AFD">
        <w:fldChar w:fldCharType="begin"/>
      </w:r>
      <w:r w:rsidR="00771AFD" w:rsidRPr="004F59EA">
        <w:rPr>
          <w:lang w:val="nl-BE"/>
        </w:rPr>
        <w:instrText xml:space="preserve"> INCLUDEPICTURE  "http://www.guyverhofstadt.eu/uploads/images/logo_openvld.jpg" \* MERGEFORMATINET </w:instrText>
      </w:r>
      <w:r w:rsidR="00771AFD">
        <w:fldChar w:fldCharType="separate"/>
      </w:r>
      <w:r w:rsidR="00D94F91">
        <w:fldChar w:fldCharType="begin"/>
      </w:r>
      <w:r w:rsidR="00D94F91" w:rsidRPr="004F59EA">
        <w:rPr>
          <w:lang w:val="nl-BE"/>
        </w:rPr>
        <w:instrText xml:space="preserve"> INCLUDEPICTURE  "http://www.guyverhofstadt.eu/uploads/images/logo_openvld.jpg" \* MERGEFORMATINET </w:instrText>
      </w:r>
      <w:r w:rsidR="00D94F91">
        <w:fldChar w:fldCharType="separate"/>
      </w:r>
      <w:r w:rsidR="004F59EA">
        <w:fldChar w:fldCharType="begin"/>
      </w:r>
      <w:r w:rsidR="004F59EA" w:rsidRPr="004F59EA">
        <w:rPr>
          <w:lang w:val="nl-BE"/>
        </w:rPr>
        <w:instrText xml:space="preserve"> INCLUDEPICTURE  "http://www.guyverhofstadt.eu/uploads/images/logo_openvld.jpg" \* MERGEFORMATINET </w:instrText>
      </w:r>
      <w:r w:rsidR="004F59EA">
        <w:fldChar w:fldCharType="separate"/>
      </w:r>
      <w:r w:rsidR="006C7800">
        <w:fldChar w:fldCharType="begin"/>
      </w:r>
      <w:r w:rsidR="006C7800" w:rsidRPr="00803505">
        <w:rPr>
          <w:lang w:val="nl-BE"/>
        </w:rPr>
        <w:instrText xml:space="preserve"> INCLUDEPICTURE  "http://www.guyverhofstadt.eu/uploads/images/logo_openvld.jpg" \* MERGEFORMATINET </w:instrText>
      </w:r>
      <w:r w:rsidR="006C7800">
        <w:fldChar w:fldCharType="separate"/>
      </w:r>
      <w:r w:rsidR="00A27706">
        <w:fldChar w:fldCharType="begin"/>
      </w:r>
      <w:r w:rsidR="00A27706">
        <w:instrText xml:space="preserve"> INCLUDEPICTURE  "http://www.guyverhofstadt.eu/uploads/images/logo_openvld.jpg" \* MERGEFORMATINET </w:instrText>
      </w:r>
      <w:r w:rsidR="00A27706">
        <w:fldChar w:fldCharType="separate"/>
      </w:r>
      <w:r w:rsidR="00AD0B2A">
        <w:fldChar w:fldCharType="begin"/>
      </w:r>
      <w:r w:rsidR="00AD0B2A">
        <w:instrText xml:space="preserve"> INCLUDEPICTURE  </w:instrText>
      </w:r>
      <w:r w:rsidR="00AD0B2A">
        <w:instrText xml:space="preserve">"http://www.guyverhofstadt.eu/uploads/images/logo_openvld.jpg" \* MERGEFORMATINET </w:instrText>
      </w:r>
      <w:r w:rsidR="00AD0B2A">
        <w:fldChar w:fldCharType="separate"/>
      </w:r>
      <w:r w:rsidR="00AD0B2A">
        <w:fldChar w:fldCharType="begin"/>
      </w:r>
      <w:r w:rsidR="00AD0B2A">
        <w:instrText xml:space="preserve"> </w:instrText>
      </w:r>
      <w:r w:rsidR="00AD0B2A">
        <w:instrText>INCLUDEPICTURE  "http://www.guyverhofstadt.eu/uploads/images/logo_openvld.jpg" \* MERGEFORMATINET</w:instrText>
      </w:r>
      <w:r w:rsidR="00AD0B2A">
        <w:instrText xml:space="preserve"> </w:instrText>
      </w:r>
      <w:r w:rsidR="00AD0B2A">
        <w:fldChar w:fldCharType="separate"/>
      </w:r>
      <w:r w:rsidR="00AD0B2A">
        <w:pict w14:anchorId="077FF0BB">
          <v:shape id="_x0000_i1025" type="#_x0000_t75" style="width:136.5pt;height:81pt">
            <v:imagedata r:id="rId63" r:href="rId64"/>
          </v:shape>
        </w:pict>
      </w:r>
      <w:r w:rsidR="00AD0B2A">
        <w:fldChar w:fldCharType="end"/>
      </w:r>
      <w:r w:rsidR="00AD0B2A">
        <w:fldChar w:fldCharType="end"/>
      </w:r>
      <w:r w:rsidR="00A27706">
        <w:fldChar w:fldCharType="end"/>
      </w:r>
      <w:r w:rsidR="006C7800">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3E2815A9" w14:textId="234A8C63" w:rsidR="00464063" w:rsidRPr="004F59EA" w:rsidRDefault="00AD2889" w:rsidP="00D13951">
      <w:pPr>
        <w:pStyle w:val="Citaat"/>
        <w:rPr>
          <w:lang w:val="nl-BE" w:eastAsia="nl-NL"/>
        </w:rPr>
      </w:pPr>
      <w:bookmarkStart w:id="50" w:name="_Toc431909132"/>
      <w:bookmarkStart w:id="51" w:name="_Toc431987918"/>
      <w:r w:rsidRPr="004F59EA">
        <w:rPr>
          <w:lang w:val="nl-BE" w:eastAsia="nl-NL"/>
        </w:rPr>
        <w:t>“</w:t>
      </w:r>
      <w:r w:rsidR="00464063" w:rsidRPr="004F59EA">
        <w:rPr>
          <w:lang w:val="nl-BE" w:eastAsia="nl-NL"/>
        </w:rPr>
        <w:t>We kiezen voor een Europees project dat groei, hoop en perspectief biedt.”</w:t>
      </w:r>
      <w:bookmarkEnd w:id="50"/>
      <w:bookmarkEnd w:id="51"/>
    </w:p>
    <w:p w14:paraId="22D3C7A4" w14:textId="77777777" w:rsidR="00464063" w:rsidRPr="004F59EA" w:rsidRDefault="00464063" w:rsidP="00D13951">
      <w:pPr>
        <w:rPr>
          <w:lang w:val="nl-BE" w:eastAsia="nl-NL"/>
        </w:rPr>
      </w:pPr>
      <w:bookmarkStart w:id="52" w:name="_Toc431909133"/>
      <w:bookmarkStart w:id="53" w:name="_Toc431987919"/>
      <w:r w:rsidRPr="004F59EA">
        <w:rPr>
          <w:lang w:val="nl-BE" w:eastAsia="nl-NL"/>
        </w:rPr>
        <w:t xml:space="preserve">Open </w:t>
      </w:r>
      <w:proofErr w:type="spellStart"/>
      <w:r w:rsidRPr="004F59EA">
        <w:rPr>
          <w:lang w:val="nl-BE" w:eastAsia="nl-NL"/>
        </w:rPr>
        <w:t>Vld</w:t>
      </w:r>
      <w:proofErr w:type="spellEnd"/>
      <w:r w:rsidRPr="004F59EA">
        <w:rPr>
          <w:lang w:val="nl-BE" w:eastAsia="nl-NL"/>
        </w:rPr>
        <w:t xml:space="preserve"> kiest resoluut voor meer Europa en een steeds hechtere Unie. Voor een project dat groei, hoop en perspectief biedt. Om welvaart te creëren is verregaande politieke, economische en budgettaire integratie tussen de lidstaten nodig. In haar intern beleid kiest de EU voor meer vrijheid, subsidiariteit en minder gedetailleerd regelgeven. Wij zijn onwrikbaar gehecht aan mensenrechten en de democratische rechtstaat. Elke mens, waar ook ter wereld en hoe anders ook, verdient vrijheid en respect als mens. We nemen onze verantwoordelijkheid en dragen onze liberale principes actief uit in de wereld.</w:t>
      </w:r>
      <w:bookmarkEnd w:id="52"/>
      <w:bookmarkEnd w:id="53"/>
    </w:p>
    <w:p w14:paraId="370713FE" w14:textId="77777777" w:rsidR="00D13951" w:rsidRPr="00D13951" w:rsidRDefault="00C53B13" w:rsidP="00D13951">
      <w:pPr>
        <w:rPr>
          <w:lang w:val="nl-BE"/>
        </w:rPr>
      </w:pPr>
      <w:bookmarkStart w:id="54" w:name="_Toc431909134"/>
      <w:bookmarkStart w:id="55" w:name="_Toc431987920"/>
      <w:r>
        <w:rPr>
          <w:lang w:val="nl-BE"/>
        </w:rPr>
        <w:t xml:space="preserve">- </w:t>
      </w:r>
      <w:r w:rsidR="00464063" w:rsidRPr="00D13951">
        <w:rPr>
          <w:lang w:val="nl-BE"/>
        </w:rPr>
        <w:t>Een sterkere economie</w:t>
      </w:r>
      <w:bookmarkStart w:id="56" w:name="_Toc431909135"/>
      <w:bookmarkStart w:id="57" w:name="_Toc431987921"/>
      <w:bookmarkEnd w:id="54"/>
      <w:bookmarkEnd w:id="55"/>
    </w:p>
    <w:p w14:paraId="2FF35F9B" w14:textId="2F1E4342" w:rsidR="00464063" w:rsidRPr="00D13951" w:rsidRDefault="00C53B13" w:rsidP="00D13951">
      <w:pPr>
        <w:rPr>
          <w:lang w:val="nl-BE"/>
        </w:rPr>
      </w:pPr>
      <w:r>
        <w:rPr>
          <w:lang w:val="nl-BE"/>
        </w:rPr>
        <w:t xml:space="preserve">- </w:t>
      </w:r>
      <w:r w:rsidR="00464063" w:rsidRPr="00D13951">
        <w:rPr>
          <w:lang w:val="nl-BE"/>
        </w:rPr>
        <w:t>Sterker op het thuisfront</w:t>
      </w:r>
      <w:bookmarkEnd w:id="56"/>
      <w:bookmarkEnd w:id="57"/>
    </w:p>
    <w:p w14:paraId="26A790EE" w14:textId="3E4E1B0E" w:rsidR="00464063" w:rsidRPr="00EC51FA" w:rsidRDefault="00C53B13" w:rsidP="00D13951">
      <w:pPr>
        <w:rPr>
          <w:lang w:val="nl-BE"/>
        </w:rPr>
      </w:pPr>
      <w:bookmarkStart w:id="58" w:name="_Toc431909136"/>
      <w:bookmarkStart w:id="59" w:name="_Toc431987922"/>
      <w:r>
        <w:rPr>
          <w:lang w:val="nl-BE"/>
        </w:rPr>
        <w:t xml:space="preserve">- </w:t>
      </w:r>
      <w:r w:rsidR="00464063" w:rsidRPr="00EC51FA">
        <w:rPr>
          <w:lang w:val="nl-BE"/>
        </w:rPr>
        <w:t>Sterker in de wereld</w:t>
      </w:r>
      <w:bookmarkEnd w:id="58"/>
      <w:bookmarkEnd w:id="59"/>
    </w:p>
    <w:p w14:paraId="056FC937" w14:textId="6D95248C" w:rsidR="00464063" w:rsidRPr="00EC51FA" w:rsidRDefault="00AD0B2A" w:rsidP="00D13951">
      <w:pPr>
        <w:rPr>
          <w:lang w:val="nl-BE"/>
        </w:rPr>
      </w:pPr>
      <w:bookmarkStart w:id="60" w:name="_Toc431909137"/>
      <w:bookmarkStart w:id="61" w:name="_Toc431987923"/>
      <w:r>
        <w:rPr>
          <w:noProof/>
          <w:lang w:val="fr-BE"/>
        </w:rPr>
        <w:pict w14:anchorId="00AA00F0">
          <v:shape id="_x0000_s1079" type="#_x0000_t75" style="position:absolute;margin-left:178pt;margin-top:18.8pt;width:127.5pt;height:50.5pt;z-index:251712512;mso-position-horizontal-relative:text;mso-position-vertical-relative:text">
            <v:imagedata r:id="rId65" o:title="spa"/>
            <w10:wrap type="square"/>
          </v:shape>
        </w:pict>
      </w:r>
      <w:r w:rsidR="00C53B13">
        <w:rPr>
          <w:lang w:val="nl-BE"/>
        </w:rPr>
        <w:t xml:space="preserve">- </w:t>
      </w:r>
      <w:r w:rsidR="00464063" w:rsidRPr="00EC51FA">
        <w:rPr>
          <w:lang w:val="nl-BE"/>
        </w:rPr>
        <w:t>Sterke instellingen, die de burgers waar voor hun geld bieden</w:t>
      </w:r>
      <w:bookmarkEnd w:id="60"/>
      <w:bookmarkEnd w:id="61"/>
    </w:p>
    <w:p w14:paraId="2C86F2C9" w14:textId="4EC3C902" w:rsidR="00464063" w:rsidRDefault="00464063" w:rsidP="000E0DC8">
      <w:pPr>
        <w:pStyle w:val="fpsubtitle3"/>
      </w:pPr>
    </w:p>
    <w:p w14:paraId="501CDE83" w14:textId="2285442D" w:rsidR="00464063" w:rsidRPr="00C53B13" w:rsidRDefault="00464063" w:rsidP="000E0DC8">
      <w:pPr>
        <w:spacing w:before="100" w:beforeAutospacing="1" w:after="100" w:afterAutospacing="1"/>
        <w:ind w:firstLine="567"/>
        <w:jc w:val="center"/>
        <w:outlineLvl w:val="0"/>
        <w:rPr>
          <w:rFonts w:cs="Arial"/>
          <w:kern w:val="36"/>
          <w:lang w:val="nl-BE" w:eastAsia="nl-NL"/>
        </w:rPr>
      </w:pPr>
    </w:p>
    <w:p w14:paraId="6CFCEADA" w14:textId="3DCA8CBB" w:rsidR="004D0BEF" w:rsidRPr="004F59EA" w:rsidRDefault="00464063" w:rsidP="00D13951">
      <w:pPr>
        <w:rPr>
          <w:lang w:val="nl-BE"/>
        </w:rPr>
      </w:pPr>
      <w:bookmarkStart w:id="62" w:name="_Toc431909139"/>
      <w:bookmarkStart w:id="63" w:name="_Toc431987925"/>
      <w:r w:rsidRPr="004F59EA">
        <w:rPr>
          <w:lang w:val="nl-BE"/>
        </w:rPr>
        <w:t>Sp.a wil een sterke institutionele link tussen het nationaal parlement enerzijds en het Europees Parlement en de Raad anderzijds, zodat het ‘</w:t>
      </w:r>
      <w:proofErr w:type="spellStart"/>
      <w:r w:rsidRPr="004F59EA">
        <w:rPr>
          <w:lang w:val="nl-BE"/>
        </w:rPr>
        <w:t>ownership</w:t>
      </w:r>
      <w:proofErr w:type="spellEnd"/>
      <w:r w:rsidRPr="004F59EA">
        <w:rPr>
          <w:lang w:val="nl-BE"/>
        </w:rPr>
        <w:t xml:space="preserve">’ van wat er op Europees niveau gebeurt verhoogt. </w:t>
      </w:r>
      <w:r w:rsidRPr="004F59EA">
        <w:rPr>
          <w:lang w:val="nl-BE"/>
        </w:rPr>
        <w:tab/>
        <w:t xml:space="preserve">Vaste parlementaire commissies moeten volgens sp.a zo snel mogelijk de voorstellen van Europese wetgeving behandelen. </w:t>
      </w:r>
      <w:r w:rsidRPr="004F59EA">
        <w:rPr>
          <w:lang w:val="nl-BE"/>
        </w:rPr>
        <w:tab/>
      </w:r>
    </w:p>
    <w:p w14:paraId="222F19F4" w14:textId="1E85AC31" w:rsidR="00464063" w:rsidRPr="004F59EA" w:rsidRDefault="00464063" w:rsidP="00D13951">
      <w:pPr>
        <w:rPr>
          <w:lang w:val="nl-BE"/>
        </w:rPr>
      </w:pPr>
      <w:r w:rsidRPr="004F59EA">
        <w:rPr>
          <w:lang w:val="nl-BE"/>
        </w:rPr>
        <w:br/>
        <w:t xml:space="preserve">Sp.a wil dat de federale Kamer van Volksvertegenwoordigers en het Vlaams Parlement systematisch de verschillende </w:t>
      </w:r>
      <w:proofErr w:type="spellStart"/>
      <w:r w:rsidRPr="004F59EA">
        <w:rPr>
          <w:lang w:val="nl-BE"/>
        </w:rPr>
        <w:t>vakraden</w:t>
      </w:r>
      <w:proofErr w:type="spellEnd"/>
      <w:r w:rsidRPr="004F59EA">
        <w:rPr>
          <w:lang w:val="nl-BE"/>
        </w:rPr>
        <w:t xml:space="preserve"> voorbereiden. Daarom moeten de bevoegde ministers in de inhoudelijke commissies het Belgische of Vlaamse standpunt dat ze in Europa voorstellen, toelichten. De minister wordt geïnterpelleerd over het standpunt dat België inneemt in de Raad.   Elk jaar moet een Eurocommissaris het nationale en parlement van de deelstaten te woord staan tijdens een plenaire vergadering om de algemene economische en sociale strategie van de Commissie en de jaarlijkse </w:t>
      </w:r>
      <w:proofErr w:type="spellStart"/>
      <w:r w:rsidRPr="004F59EA">
        <w:rPr>
          <w:lang w:val="nl-BE"/>
        </w:rPr>
        <w:t>landspecifieke</w:t>
      </w:r>
      <w:proofErr w:type="spellEnd"/>
      <w:r w:rsidRPr="004F59EA">
        <w:rPr>
          <w:lang w:val="nl-BE"/>
        </w:rPr>
        <w:t xml:space="preserve"> aanbevelingen toe te lichten.</w:t>
      </w:r>
      <w:bookmarkEnd w:id="62"/>
      <w:bookmarkEnd w:id="63"/>
      <w:r w:rsidRPr="004F59EA">
        <w:rPr>
          <w:lang w:val="nl-BE"/>
        </w:rPr>
        <w:t xml:space="preserve"> </w:t>
      </w:r>
    </w:p>
    <w:p w14:paraId="04035E37" w14:textId="43F3D6EC" w:rsidR="00464063" w:rsidRPr="004F59EA" w:rsidRDefault="00464063" w:rsidP="00D13951">
      <w:pPr>
        <w:rPr>
          <w:lang w:val="nl-BE"/>
        </w:rPr>
      </w:pPr>
      <w:bookmarkStart w:id="64" w:name="_Toc431909140"/>
      <w:bookmarkStart w:id="65" w:name="_Toc431987926"/>
      <w:r w:rsidRPr="004F59EA">
        <w:rPr>
          <w:lang w:val="nl-BE"/>
        </w:rPr>
        <w:t>Het Europees Parlement heeft één zetel, in Brussel. De dure en overbodige zetel in Straatsburg moet verdwijnen.</w:t>
      </w:r>
      <w:bookmarkEnd w:id="64"/>
      <w:bookmarkEnd w:id="65"/>
      <w:r w:rsidRPr="004F59EA">
        <w:rPr>
          <w:lang w:val="nl-BE"/>
        </w:rPr>
        <w:t xml:space="preserve"> </w:t>
      </w:r>
    </w:p>
    <w:p w14:paraId="4D790055" w14:textId="7C88FF50" w:rsidR="00C53B13" w:rsidRDefault="00AD0B2A" w:rsidP="00D13951">
      <w:pPr>
        <w:rPr>
          <w:lang w:val="nl-BE"/>
        </w:rPr>
      </w:pPr>
      <w:bookmarkStart w:id="66" w:name="_Toc431909141"/>
      <w:bookmarkStart w:id="67" w:name="_Toc431987927"/>
      <w:r>
        <w:rPr>
          <w:noProof/>
          <w:lang w:val="fr-BE"/>
        </w:rPr>
        <w:pict w14:anchorId="266C5EA4">
          <v:shape id="_x0000_s1080" type="#_x0000_t75" alt="Vlaams Belang - echt.onafhankelijk" style="position:absolute;margin-left:179.9pt;margin-top:45.2pt;width:118.5pt;height:121pt;z-index:251714560;mso-position-horizontal-relative:text;mso-position-vertical-relative:text">
            <v:imagedata r:id="rId66" o:title="logo"/>
            <w10:wrap type="square"/>
          </v:shape>
        </w:pict>
      </w:r>
      <w:r w:rsidR="00464063" w:rsidRPr="004F59EA">
        <w:rPr>
          <w:lang w:val="nl-BE"/>
        </w:rPr>
        <w:t>Sp.a wil dat de rechtstreeks verkozen Europese parlementsleden de benoeming en afzetting van de commissievoorzitter en de commissarissen naar zich toe trekken, zoals het een voldragen parlementaire democratie past.</w:t>
      </w:r>
      <w:bookmarkEnd w:id="66"/>
      <w:bookmarkEnd w:id="67"/>
    </w:p>
    <w:p w14:paraId="68E6E072" w14:textId="77777777" w:rsidR="00C53B13" w:rsidRDefault="00C53B13" w:rsidP="004D0BEF">
      <w:pPr>
        <w:rPr>
          <w:lang w:val="nl-BE"/>
        </w:rPr>
      </w:pPr>
    </w:p>
    <w:p w14:paraId="58A2F070" w14:textId="77777777" w:rsidR="00C53B13" w:rsidRDefault="00C53B13" w:rsidP="004D0BEF">
      <w:pPr>
        <w:rPr>
          <w:lang w:val="nl-BE"/>
        </w:rPr>
      </w:pPr>
    </w:p>
    <w:p w14:paraId="10421CC8" w14:textId="7C3D5997" w:rsidR="00464063" w:rsidRPr="004F59EA" w:rsidRDefault="00464063" w:rsidP="004D0BEF">
      <w:pPr>
        <w:rPr>
          <w:lang w:val="nl-BE"/>
        </w:rPr>
      </w:pPr>
      <w:r w:rsidRPr="004F59EA">
        <w:rPr>
          <w:lang w:val="nl-BE"/>
        </w:rPr>
        <w:t xml:space="preserve"> </w:t>
      </w:r>
      <w:r w:rsidRPr="004F59EA">
        <w:rPr>
          <w:lang w:val="nl-BE"/>
        </w:rPr>
        <w:tab/>
      </w:r>
    </w:p>
    <w:p w14:paraId="05645749" w14:textId="2EB78943" w:rsidR="00464063" w:rsidRDefault="00464063" w:rsidP="00AC631F">
      <w:pPr>
        <w:pStyle w:val="fpsubtitle3"/>
      </w:pPr>
    </w:p>
    <w:p w14:paraId="5219AA14" w14:textId="77777777" w:rsidR="00C53B13" w:rsidRDefault="00C53B13" w:rsidP="00AC631F">
      <w:pPr>
        <w:pStyle w:val="fpsubtitle3"/>
      </w:pPr>
    </w:p>
    <w:p w14:paraId="7575436A" w14:textId="32CE291F" w:rsidR="00E10D75" w:rsidRPr="004F59EA" w:rsidRDefault="00464063" w:rsidP="00D13951">
      <w:pPr>
        <w:rPr>
          <w:lang w:val="nl-BE"/>
        </w:rPr>
      </w:pPr>
      <w:bookmarkStart w:id="68" w:name="_Toc431909143"/>
      <w:bookmarkStart w:id="69" w:name="_Toc431987929"/>
      <w:r w:rsidRPr="004F59EA">
        <w:rPr>
          <w:lang w:val="nl-BE"/>
        </w:rPr>
        <w:t xml:space="preserve">Europese samenwerking is belangrijk. Ze heeft bijgedragen aan vrede, vrijheid, democratie en welvaart. De Europese Unie is echter een supranationale instelling die bemoeizuchtig en expansionistisch handelt en steeds meer macht naar zich toetrekt. De EU vertoont steeds meer totalitaire trekken, gaat in tegen de Europese verscheidenheid en holt fundamentele Europese waarden en verworvenheden uit, zoals soevereiniteit, subsidiariteit, </w:t>
      </w:r>
      <w:r w:rsidRPr="004F59EA">
        <w:rPr>
          <w:lang w:val="nl-BE"/>
        </w:rPr>
        <w:lastRenderedPageBreak/>
        <w:t xml:space="preserve">vrijheid, welvaart, democratie en de rechtsstaat. Het Vlaams Belang pleit niet voor de opheffing van België om het te vervangen door een EU-superstaat, een soort ‘Verenigde Staten van Europa’. Het Vlaams Belang is de enige pro-Europese partij, omdat ze de enige EU- en </w:t>
      </w:r>
      <w:proofErr w:type="spellStart"/>
      <w:r w:rsidRPr="004F59EA">
        <w:rPr>
          <w:lang w:val="nl-BE"/>
        </w:rPr>
        <w:t>eurokritische</w:t>
      </w:r>
      <w:proofErr w:type="spellEnd"/>
      <w:r w:rsidRPr="004F59EA">
        <w:rPr>
          <w:lang w:val="nl-BE"/>
        </w:rPr>
        <w:t xml:space="preserve"> partij is.</w:t>
      </w:r>
      <w:bookmarkEnd w:id="68"/>
      <w:bookmarkEnd w:id="69"/>
    </w:p>
    <w:p w14:paraId="2A0C5471" w14:textId="16242A2F" w:rsidR="006D76FB" w:rsidRPr="004F59EA" w:rsidRDefault="00C53B13" w:rsidP="00AC631F">
      <w:pPr>
        <w:rPr>
          <w:lang w:val="nl-BE"/>
        </w:rPr>
      </w:pPr>
      <w:r>
        <w:rPr>
          <w:noProof/>
        </w:rPr>
        <w:drawing>
          <wp:anchor distT="0" distB="0" distL="114300" distR="114300" simplePos="0" relativeHeight="251715584" behindDoc="0" locked="0" layoutInCell="1" allowOverlap="1" wp14:anchorId="36C08692" wp14:editId="16E1824B">
            <wp:simplePos x="0" y="0"/>
            <wp:positionH relativeFrom="column">
              <wp:posOffset>1624965</wp:posOffset>
            </wp:positionH>
            <wp:positionV relativeFrom="paragraph">
              <wp:posOffset>135255</wp:posOffset>
            </wp:positionV>
            <wp:extent cx="2641600" cy="971550"/>
            <wp:effectExtent l="0" t="0" r="6350" b="0"/>
            <wp:wrapSquare wrapText="bothSides"/>
            <wp:docPr id="16" name="Afbeelding 16" descr="PVDA - Partij van de Arbeid va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VDA - Partij van de Arbeid van België"/>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1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FE424" w14:textId="5EC005BA" w:rsidR="006D76FB" w:rsidRPr="004F59EA" w:rsidRDefault="006D76FB" w:rsidP="00AC631F">
      <w:pPr>
        <w:rPr>
          <w:lang w:val="nl-BE"/>
        </w:rPr>
      </w:pPr>
    </w:p>
    <w:p w14:paraId="07A8A9CF" w14:textId="77777777" w:rsidR="006D76FB" w:rsidRPr="004F59EA" w:rsidRDefault="006D76FB" w:rsidP="00AC631F">
      <w:pPr>
        <w:rPr>
          <w:lang w:val="nl-BE"/>
        </w:rPr>
      </w:pPr>
    </w:p>
    <w:p w14:paraId="5DA48F10" w14:textId="3093189E" w:rsidR="006D76FB" w:rsidRPr="00A27706" w:rsidRDefault="006D76FB" w:rsidP="00AC631F">
      <w:pPr>
        <w:rPr>
          <w:lang w:val="nl-BE"/>
        </w:rPr>
      </w:pPr>
    </w:p>
    <w:p w14:paraId="674FA828" w14:textId="75F2FFEA" w:rsidR="006D76FB" w:rsidRPr="00A27706" w:rsidRDefault="006D76FB" w:rsidP="00AC631F">
      <w:pPr>
        <w:rPr>
          <w:lang w:val="nl-BE"/>
        </w:rPr>
      </w:pPr>
    </w:p>
    <w:p w14:paraId="250E6FB5" w14:textId="77777777" w:rsidR="006D76FB" w:rsidRPr="006D76FB" w:rsidRDefault="006D76FB" w:rsidP="006D76FB">
      <w:pPr>
        <w:pStyle w:val="Kop3"/>
        <w:shd w:val="clear" w:color="auto" w:fill="FFFFFF"/>
        <w:spacing w:before="0"/>
        <w:rPr>
          <w:rFonts w:ascii="Helvetica" w:hAnsi="Helvetica"/>
          <w:color w:val="58574E"/>
          <w:sz w:val="24"/>
          <w:szCs w:val="24"/>
          <w:lang w:val="nl-NL" w:eastAsia="nl-NL"/>
        </w:rPr>
      </w:pPr>
      <w:bookmarkStart w:id="70" w:name="_Toc54685060"/>
      <w:proofErr w:type="spellStart"/>
      <w:r w:rsidRPr="006D76FB">
        <w:rPr>
          <w:rFonts w:ascii="Helvetica" w:hAnsi="Helvetica"/>
          <w:color w:val="58574E"/>
          <w:sz w:val="24"/>
          <w:szCs w:val="24"/>
        </w:rPr>
        <w:t>Een</w:t>
      </w:r>
      <w:proofErr w:type="spellEnd"/>
      <w:r w:rsidRPr="006D76FB">
        <w:rPr>
          <w:rFonts w:ascii="Helvetica" w:hAnsi="Helvetica"/>
          <w:color w:val="58574E"/>
          <w:sz w:val="24"/>
          <w:szCs w:val="24"/>
        </w:rPr>
        <w:t xml:space="preserve"> Europa van de </w:t>
      </w:r>
      <w:proofErr w:type="spellStart"/>
      <w:r w:rsidRPr="006D76FB">
        <w:rPr>
          <w:rFonts w:ascii="Helvetica" w:hAnsi="Helvetica"/>
          <w:color w:val="58574E"/>
          <w:sz w:val="24"/>
          <w:szCs w:val="24"/>
        </w:rPr>
        <w:t>mensen</w:t>
      </w:r>
      <w:proofErr w:type="spellEnd"/>
      <w:r w:rsidRPr="006D76FB">
        <w:rPr>
          <w:rFonts w:ascii="Helvetica" w:hAnsi="Helvetica"/>
          <w:color w:val="58574E"/>
          <w:sz w:val="24"/>
          <w:szCs w:val="24"/>
        </w:rPr>
        <w:t xml:space="preserve">, </w:t>
      </w:r>
      <w:proofErr w:type="spellStart"/>
      <w:r w:rsidRPr="006D76FB">
        <w:rPr>
          <w:rFonts w:ascii="Helvetica" w:hAnsi="Helvetica"/>
          <w:color w:val="58574E"/>
          <w:sz w:val="24"/>
          <w:szCs w:val="24"/>
        </w:rPr>
        <w:t>niet</w:t>
      </w:r>
      <w:proofErr w:type="spellEnd"/>
      <w:r w:rsidRPr="006D76FB">
        <w:rPr>
          <w:rFonts w:ascii="Helvetica" w:hAnsi="Helvetica"/>
          <w:color w:val="58574E"/>
          <w:sz w:val="24"/>
          <w:szCs w:val="24"/>
        </w:rPr>
        <w:t xml:space="preserve"> van de multinationals</w:t>
      </w:r>
      <w:bookmarkEnd w:id="70"/>
    </w:p>
    <w:p w14:paraId="35E02601" w14:textId="77777777" w:rsidR="006D76FB" w:rsidRPr="006D76FB" w:rsidRDefault="006D76FB" w:rsidP="00D13951">
      <w:pPr>
        <w:rPr>
          <w:lang w:val="nl-NL"/>
        </w:rPr>
      </w:pPr>
      <w:r w:rsidRPr="006D76FB">
        <w:rPr>
          <w:lang w:val="nl-NL"/>
        </w:rPr>
        <w:t>Een fundamenteel ander Europa is nodig. Een Europa gebaseerd op samenwerking, solidariteit, investeringen en evenwichtige regionale ontwikkeling. Een continent dat de rijkdom van de rijksten activeert om industriële, ecologische en sociale investeringen te doen. Een Europa gebaseerd op burgerparticipatie, niet op misprijzen voor de mensen. Ontdek ons volledige programma.</w:t>
      </w:r>
    </w:p>
    <w:p w14:paraId="5DA1F5CC" w14:textId="77777777" w:rsidR="006D76FB" w:rsidRPr="006D76FB" w:rsidRDefault="006D76FB" w:rsidP="00D13951">
      <w:pPr>
        <w:rPr>
          <w:lang w:val="nl-NL" w:eastAsia="nl-NL"/>
        </w:rPr>
      </w:pPr>
      <w:r w:rsidRPr="006D76FB">
        <w:rPr>
          <w:lang w:val="nl-NL" w:eastAsia="nl-NL"/>
        </w:rPr>
        <w:t>Wij gaan voor een Europa waarin het volk echt zijn zeg heeft over de grote vraagstukken van het samenleven: werk, onderwijs, gezondheid, huisvesting, veiligheid, milieu, vrede, …. Maar de huidige Europese instellingen werken niet democratisch. Multinationals en establishment controleren en oriënteren de grote beslissingen. Referenda worden genegeerd. We veroveren de democratie op de elite om Abraham Lincolns woorden in de praktijk te brengen: “regering van het volk, door het volk en voor het volk”.</w:t>
      </w:r>
    </w:p>
    <w:p w14:paraId="065097BE" w14:textId="5CD9FE82" w:rsidR="006D76FB" w:rsidRPr="006D76FB" w:rsidRDefault="006D76FB" w:rsidP="00AC631F">
      <w:pPr>
        <w:rPr>
          <w:sz w:val="24"/>
          <w:szCs w:val="24"/>
          <w:lang w:val="nl-NL"/>
        </w:rPr>
      </w:pPr>
    </w:p>
    <w:p w14:paraId="32059AB1" w14:textId="1C0C4D7F" w:rsidR="006D76FB" w:rsidRPr="004F59EA" w:rsidRDefault="006D76FB" w:rsidP="00AC631F">
      <w:pPr>
        <w:rPr>
          <w:sz w:val="24"/>
          <w:szCs w:val="24"/>
          <w:lang w:val="nl-BE"/>
        </w:rPr>
      </w:pPr>
    </w:p>
    <w:p w14:paraId="1F05C8C5" w14:textId="3BF3F9EB" w:rsidR="006D76FB" w:rsidRPr="004F59EA" w:rsidRDefault="006D76FB" w:rsidP="00AC631F">
      <w:pPr>
        <w:rPr>
          <w:sz w:val="24"/>
          <w:szCs w:val="24"/>
          <w:lang w:val="nl-BE"/>
        </w:rPr>
      </w:pPr>
    </w:p>
    <w:p w14:paraId="19C789BC" w14:textId="16FBB137" w:rsidR="006D76FB" w:rsidRPr="004F59EA" w:rsidRDefault="006D76FB" w:rsidP="00AC631F">
      <w:pPr>
        <w:rPr>
          <w:sz w:val="24"/>
          <w:szCs w:val="24"/>
          <w:lang w:val="nl-BE"/>
        </w:rPr>
      </w:pPr>
    </w:p>
    <w:p w14:paraId="50CA3C22" w14:textId="7971C42F" w:rsidR="006D76FB" w:rsidRPr="004F59EA" w:rsidRDefault="006D76FB" w:rsidP="00AC631F">
      <w:pPr>
        <w:rPr>
          <w:lang w:val="nl-BE"/>
        </w:rPr>
      </w:pPr>
    </w:p>
    <w:p w14:paraId="1C802521" w14:textId="7B1D25BF" w:rsidR="006D76FB" w:rsidRPr="004F59EA" w:rsidRDefault="006D76FB" w:rsidP="00AC631F">
      <w:pPr>
        <w:rPr>
          <w:lang w:val="nl-BE"/>
        </w:rPr>
      </w:pPr>
    </w:p>
    <w:p w14:paraId="283E0A86" w14:textId="6F266D26" w:rsidR="006D76FB" w:rsidRPr="004F59EA" w:rsidRDefault="006D76FB" w:rsidP="00AC631F">
      <w:pPr>
        <w:rPr>
          <w:lang w:val="nl-BE"/>
        </w:rPr>
      </w:pPr>
    </w:p>
    <w:p w14:paraId="30364D08" w14:textId="2E35FA0F" w:rsidR="006D76FB" w:rsidRPr="004F59EA" w:rsidRDefault="006D76FB" w:rsidP="00AC631F">
      <w:pPr>
        <w:rPr>
          <w:lang w:val="nl-BE"/>
        </w:rPr>
      </w:pPr>
    </w:p>
    <w:p w14:paraId="67C6D63B" w14:textId="52158BE5" w:rsidR="006D76FB" w:rsidRPr="004F59EA" w:rsidRDefault="006D76FB" w:rsidP="00AC631F">
      <w:pPr>
        <w:rPr>
          <w:lang w:val="nl-BE"/>
        </w:rPr>
      </w:pPr>
    </w:p>
    <w:p w14:paraId="1FA4B0B4" w14:textId="0C1B9B12" w:rsidR="006D76FB" w:rsidRPr="004F59EA" w:rsidRDefault="006D76FB" w:rsidP="00AC631F">
      <w:pPr>
        <w:rPr>
          <w:lang w:val="nl-BE"/>
        </w:rPr>
      </w:pPr>
    </w:p>
    <w:p w14:paraId="1A18C56D" w14:textId="435AAFCD" w:rsidR="006D76FB" w:rsidRPr="004F59EA" w:rsidRDefault="006D76FB" w:rsidP="00AC631F">
      <w:pPr>
        <w:rPr>
          <w:lang w:val="nl-BE"/>
        </w:rPr>
      </w:pPr>
    </w:p>
    <w:p w14:paraId="09173713" w14:textId="5AA88115" w:rsidR="006D76FB" w:rsidRPr="004F59EA" w:rsidRDefault="006D76FB" w:rsidP="00AC631F">
      <w:pPr>
        <w:rPr>
          <w:lang w:val="nl-BE"/>
        </w:rPr>
      </w:pPr>
    </w:p>
    <w:p w14:paraId="0D6CF0C7" w14:textId="275DB638" w:rsidR="006D76FB" w:rsidRPr="004F59EA" w:rsidRDefault="006D76FB" w:rsidP="00AC631F">
      <w:pPr>
        <w:rPr>
          <w:lang w:val="nl-BE"/>
        </w:rPr>
      </w:pPr>
    </w:p>
    <w:p w14:paraId="51245776" w14:textId="7A3C30E4" w:rsidR="006D76FB" w:rsidRPr="004F59EA" w:rsidRDefault="006D76FB" w:rsidP="00AC631F">
      <w:pPr>
        <w:rPr>
          <w:lang w:val="nl-BE"/>
        </w:rPr>
      </w:pPr>
    </w:p>
    <w:p w14:paraId="722C91A9" w14:textId="32DD03E5" w:rsidR="006D76FB" w:rsidRPr="004F59EA" w:rsidRDefault="006D76FB" w:rsidP="00AC631F">
      <w:pPr>
        <w:rPr>
          <w:lang w:val="nl-BE"/>
        </w:rPr>
      </w:pPr>
    </w:p>
    <w:p w14:paraId="63EB39A3" w14:textId="520F0D10" w:rsidR="006D76FB" w:rsidRPr="004F59EA" w:rsidRDefault="006D76FB" w:rsidP="00AC631F">
      <w:pPr>
        <w:rPr>
          <w:lang w:val="nl-BE"/>
        </w:rPr>
      </w:pPr>
    </w:p>
    <w:p w14:paraId="2674F967" w14:textId="7090AF0B" w:rsidR="006D76FB" w:rsidRPr="004F59EA" w:rsidRDefault="006D76FB" w:rsidP="00AC631F">
      <w:pPr>
        <w:rPr>
          <w:lang w:val="nl-BE"/>
        </w:rPr>
      </w:pPr>
    </w:p>
    <w:p w14:paraId="799835E6" w14:textId="5F58B0F6" w:rsidR="006D76FB" w:rsidRPr="004F59EA" w:rsidRDefault="006D76FB" w:rsidP="00AC631F">
      <w:pPr>
        <w:rPr>
          <w:lang w:val="nl-BE"/>
        </w:rPr>
      </w:pPr>
    </w:p>
    <w:p w14:paraId="6889C9AC" w14:textId="77777777" w:rsidR="006D76FB" w:rsidRPr="004F59EA" w:rsidRDefault="006D76FB" w:rsidP="00AC631F">
      <w:pPr>
        <w:rPr>
          <w:lang w:val="nl-BE"/>
        </w:rPr>
      </w:pPr>
    </w:p>
    <w:p w14:paraId="32C6E16F" w14:textId="77777777" w:rsidR="00E10D75" w:rsidRPr="004F59EA" w:rsidRDefault="00E10D75">
      <w:pPr>
        <w:rPr>
          <w:rFonts w:cs="Arial"/>
          <w:lang w:val="nl-BE"/>
        </w:rPr>
      </w:pPr>
      <w:r w:rsidRPr="004F59EA">
        <w:rPr>
          <w:rFonts w:cs="Arial"/>
          <w:lang w:val="nl-BE"/>
        </w:rPr>
        <w:br w:type="page"/>
      </w:r>
    </w:p>
    <w:p w14:paraId="365F39F3" w14:textId="77777777" w:rsidR="00E10D75" w:rsidRDefault="00E10D75" w:rsidP="00E10D75">
      <w:pPr>
        <w:pStyle w:val="fptitle"/>
        <w:rPr>
          <w:u w:val="single"/>
        </w:rPr>
      </w:pPr>
    </w:p>
    <w:p w14:paraId="05B544F7" w14:textId="65D4F8F2" w:rsidR="00E10D75" w:rsidRDefault="00E10D75" w:rsidP="00E10D75">
      <w:pPr>
        <w:pStyle w:val="fptitle"/>
      </w:pPr>
      <w:r w:rsidRPr="008C4C0A">
        <w:rPr>
          <w:u w:val="single"/>
        </w:rPr>
        <w:t xml:space="preserve">Dossier </w:t>
      </w:r>
      <w:r>
        <w:rPr>
          <w:u w:val="single"/>
          <w:lang w:val="nl-BE"/>
        </w:rPr>
        <w:t>4</w:t>
      </w:r>
      <w:r w:rsidRPr="008C4C0A">
        <w:rPr>
          <w:u w:val="single"/>
        </w:rPr>
        <w:t>:</w:t>
      </w:r>
      <w:r>
        <w:t xml:space="preserve"> </w:t>
      </w:r>
      <w:r w:rsidRPr="00DE381C">
        <w:rPr>
          <w:lang w:val="nl-BE"/>
        </w:rPr>
        <w:t>belgië en de europese u</w:t>
      </w:r>
      <w:r>
        <w:rPr>
          <w:lang w:val="nl-BE"/>
        </w:rPr>
        <w:t>nie</w:t>
      </w:r>
    </w:p>
    <w:p w14:paraId="16235DDF" w14:textId="1D5A8727" w:rsidR="00E10D75" w:rsidRDefault="00E10D75" w:rsidP="00C53B13">
      <w:pPr>
        <w:pStyle w:val="fpsubtitle2"/>
      </w:pPr>
      <w:r>
        <w:t>antwoord</w:t>
      </w:r>
      <w:r w:rsidRPr="00B33075">
        <w:t xml:space="preserve">fiches </w:t>
      </w:r>
    </w:p>
    <w:p w14:paraId="34FFAE2C" w14:textId="77777777" w:rsidR="00E10D75" w:rsidRDefault="00E10D75">
      <w:pPr>
        <w:rPr>
          <w:b/>
          <w:i/>
          <w:caps/>
          <w:color w:val="817949"/>
          <w:sz w:val="40"/>
          <w:szCs w:val="40"/>
          <w:lang w:val="x-none"/>
        </w:rPr>
      </w:pPr>
      <w:r w:rsidRPr="004F59EA">
        <w:rPr>
          <w:sz w:val="40"/>
          <w:szCs w:val="40"/>
          <w:lang w:val="nl-BE"/>
        </w:rPr>
        <w:br w:type="page"/>
      </w:r>
    </w:p>
    <w:p w14:paraId="5908E89B" w14:textId="77777777" w:rsidR="00C53B13" w:rsidRPr="00A27706" w:rsidRDefault="00C53B13" w:rsidP="00C53B13">
      <w:pPr>
        <w:rPr>
          <w:lang w:val="nl-BE"/>
        </w:rPr>
      </w:pPr>
    </w:p>
    <w:p w14:paraId="4490085E" w14:textId="023DE589" w:rsidR="00C53B13" w:rsidRDefault="00CC11A7" w:rsidP="003B0F7A">
      <w:pPr>
        <w:pStyle w:val="Kop1"/>
      </w:pPr>
      <w:bookmarkStart w:id="71" w:name="_Hlk54684939"/>
      <w:bookmarkStart w:id="72" w:name="_Toc54685061"/>
      <w:r>
        <w:t>ANTWOORDFICHE</w:t>
      </w:r>
      <w:bookmarkEnd w:id="71"/>
      <w:r w:rsidR="001145DB" w:rsidRPr="00C53B13">
        <w:t xml:space="preserve"> IV.1</w:t>
      </w:r>
      <w:bookmarkEnd w:id="72"/>
      <w:r w:rsidR="001145DB" w:rsidRPr="001145DB">
        <w:t xml:space="preserve"> </w:t>
      </w:r>
    </w:p>
    <w:p w14:paraId="4CB02A7B" w14:textId="4D7CB747" w:rsidR="00E10D75" w:rsidRPr="001145DB" w:rsidRDefault="001145DB" w:rsidP="00C53B13">
      <w:pPr>
        <w:pStyle w:val="Kop2"/>
      </w:pPr>
      <w:bookmarkStart w:id="73" w:name="_Toc54685062"/>
      <w:r w:rsidRPr="001145DB">
        <w:t>Hoe is de Europese Unie ontstaan? Welke rol speelde België in dat ontstaan?</w:t>
      </w:r>
      <w:bookmarkEnd w:id="73"/>
    </w:p>
    <w:p w14:paraId="3FBC4A04" w14:textId="4BF66FE6" w:rsidR="00464063" w:rsidRPr="004F59EA" w:rsidRDefault="001145DB" w:rsidP="001145DB">
      <w:pPr>
        <w:rPr>
          <w:lang w:val="nl-BE"/>
        </w:rPr>
      </w:pPr>
      <w:r w:rsidRPr="004F59EA">
        <w:rPr>
          <w:lang w:val="nl-BE"/>
        </w:rPr>
        <w:t xml:space="preserve">Vat kort samen. Gebruik </w:t>
      </w:r>
      <w:r w:rsidR="001A627F" w:rsidRPr="004F59EA">
        <w:rPr>
          <w:b/>
          <w:bCs/>
          <w:lang w:val="nl-BE"/>
        </w:rPr>
        <w:t>i</w:t>
      </w:r>
      <w:r w:rsidRPr="004F59EA">
        <w:rPr>
          <w:b/>
          <w:bCs/>
          <w:lang w:val="nl-BE"/>
        </w:rPr>
        <w:t>nfofiche</w:t>
      </w:r>
      <w:r w:rsidRPr="004F59EA">
        <w:rPr>
          <w:lang w:val="nl-BE"/>
        </w:rPr>
        <w:t xml:space="preserve"> </w:t>
      </w:r>
      <w:r w:rsidRPr="004F59EA">
        <w:rPr>
          <w:b/>
          <w:bCs/>
          <w:lang w:val="nl-BE"/>
        </w:rPr>
        <w:t>IV.1</w:t>
      </w:r>
      <w:r w:rsidRPr="004F59EA">
        <w:rPr>
          <w:lang w:val="nl-BE"/>
        </w:rPr>
        <w:t xml:space="preserve"> om op deze vraag te antwoorden. De rol van België staat er niet expliciet in maar je vindt het heus wel. </w:t>
      </w:r>
    </w:p>
    <w:p w14:paraId="32842AB0" w14:textId="482F9BA0" w:rsidR="001145DB" w:rsidRPr="004F59EA" w:rsidRDefault="001145DB" w:rsidP="001145DB">
      <w:pPr>
        <w:spacing w:line="360" w:lineRule="auto"/>
        <w:rPr>
          <w:rFonts w:cs="Arial"/>
          <w:b/>
          <w:i/>
          <w:iCs/>
          <w:lang w:val="nl-BE"/>
        </w:rPr>
      </w:pPr>
      <w:r w:rsidRPr="004F59EA">
        <w:rPr>
          <w:rFonts w:cs="Arial"/>
          <w:b/>
          <w:i/>
          <w:iCs/>
          <w:lang w:val="nl-BE"/>
        </w:rPr>
        <w:t>Antwoord :</w:t>
      </w:r>
    </w:p>
    <w:p w14:paraId="136669A6" w14:textId="112D5514" w:rsidR="001145DB" w:rsidRPr="004F59EA" w:rsidRDefault="001145DB" w:rsidP="001145DB">
      <w:pPr>
        <w:spacing w:line="360" w:lineRule="auto"/>
        <w:rPr>
          <w:rFonts w:cs="Arial"/>
          <w:lang w:val="nl-BE"/>
        </w:rPr>
      </w:pPr>
      <w:r w:rsidRPr="004F59EA">
        <w:rPr>
          <w:rFonts w:cs="Arial"/>
          <w:lang w:val="nl-BE"/>
        </w:rPr>
        <w:t>Ontstaan</w:t>
      </w:r>
      <w:r w:rsidR="001A627F" w:rsidRPr="004F59EA">
        <w:rPr>
          <w:rFonts w:cs="Arial"/>
          <w:lang w:val="nl-BE"/>
        </w:rPr>
        <w:t>:</w:t>
      </w:r>
    </w:p>
    <w:p w14:paraId="01F0E97B" w14:textId="77777777" w:rsidR="003B0F7A" w:rsidRDefault="003B0F7A" w:rsidP="003B0F7A">
      <w:pPr>
        <w:spacing w:line="360" w:lineRule="auto"/>
        <w:rPr>
          <w:lang w:val="nl-BE"/>
        </w:rPr>
      </w:pPr>
      <w:bookmarkStart w:id="74" w:name="_Hlk54352932"/>
      <w:bookmarkStart w:id="75" w:name="_Hlk54352998"/>
      <w:r>
        <w:rPr>
          <w:lang w:val="nl-BE"/>
        </w:rPr>
        <w:t>………………………………………………………………………………………………………..</w:t>
      </w:r>
      <w:bookmarkEnd w:id="74"/>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bookmarkEnd w:id="75"/>
    </w:p>
    <w:p w14:paraId="7C4EEA58" w14:textId="77777777" w:rsidR="003B0F7A" w:rsidRDefault="003B0F7A" w:rsidP="003B0F7A">
      <w:pPr>
        <w:spacing w:line="360" w:lineRule="auto"/>
        <w:rPr>
          <w:lang w:val="nl-BE"/>
        </w:rPr>
      </w:pPr>
      <w:r>
        <w:rPr>
          <w:lang w:val="nl-BE"/>
        </w:rPr>
        <w:br w:type="page"/>
      </w:r>
    </w:p>
    <w:p w14:paraId="7320D5DD" w14:textId="7E68248B" w:rsidR="001145DB" w:rsidRPr="004F59EA" w:rsidRDefault="001145DB" w:rsidP="003B0F7A">
      <w:pPr>
        <w:spacing w:line="360" w:lineRule="auto"/>
        <w:rPr>
          <w:rFonts w:cs="Arial"/>
          <w:lang w:val="nl-BE"/>
        </w:rPr>
      </w:pPr>
      <w:r w:rsidRPr="004F59EA">
        <w:rPr>
          <w:rFonts w:cs="Arial"/>
          <w:lang w:val="nl-BE"/>
        </w:rPr>
        <w:lastRenderedPageBreak/>
        <w:t>De rol van België bij het ontstaan van de Europese Unie:</w:t>
      </w:r>
    </w:p>
    <w:p w14:paraId="206F4D35" w14:textId="54659C59" w:rsidR="003B0F7A" w:rsidRDefault="003B0F7A" w:rsidP="003B0F7A">
      <w:pPr>
        <w:spacing w:line="360" w:lineRule="auto"/>
        <w:rPr>
          <w:lang w:val="nl-BE"/>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p w14:paraId="49E40D3B" w14:textId="77777777" w:rsidR="003B0F7A" w:rsidRDefault="001145DB" w:rsidP="003B0F7A">
      <w:pPr>
        <w:pStyle w:val="Kop1"/>
      </w:pPr>
      <w:r>
        <w:br w:type="page"/>
      </w:r>
    </w:p>
    <w:p w14:paraId="22B0FAE5" w14:textId="77777777" w:rsidR="003B0F7A" w:rsidRPr="00A27706" w:rsidRDefault="003B0F7A" w:rsidP="003B0F7A">
      <w:pPr>
        <w:rPr>
          <w:lang w:val="nl-BE"/>
        </w:rPr>
      </w:pPr>
    </w:p>
    <w:p w14:paraId="3E8F2B99" w14:textId="7654EFC3" w:rsidR="003B0F7A" w:rsidRPr="003B0F7A" w:rsidRDefault="00CC11A7" w:rsidP="003B0F7A">
      <w:pPr>
        <w:pStyle w:val="Kop1"/>
      </w:pPr>
      <w:bookmarkStart w:id="76" w:name="_Toc54685063"/>
      <w:r>
        <w:t>ANTWOORDFICHE</w:t>
      </w:r>
      <w:r w:rsidR="001145DB" w:rsidRPr="003B0F7A">
        <w:t xml:space="preserve"> IV.2</w:t>
      </w:r>
      <w:bookmarkEnd w:id="76"/>
    </w:p>
    <w:p w14:paraId="087D2040" w14:textId="5E13F447" w:rsidR="001145DB" w:rsidRPr="001A627F" w:rsidRDefault="001A627F" w:rsidP="003B0F7A">
      <w:pPr>
        <w:pStyle w:val="Kop2"/>
      </w:pPr>
      <w:r>
        <w:t xml:space="preserve"> </w:t>
      </w:r>
      <w:bookmarkStart w:id="77" w:name="_Toc54685064"/>
      <w:r>
        <w:t>Welke plaats heeft de EU in mijn dagelijkse leven?</w:t>
      </w:r>
      <w:bookmarkEnd w:id="77"/>
    </w:p>
    <w:p w14:paraId="4647BF18" w14:textId="5E0ED0AF" w:rsidR="00223B25" w:rsidRPr="003B0F7A" w:rsidRDefault="001145DB" w:rsidP="001145DB">
      <w:pPr>
        <w:rPr>
          <w:rFonts w:cs="Arial"/>
          <w:bCs/>
          <w:lang w:val="nl-NL"/>
        </w:rPr>
      </w:pPr>
      <w:r w:rsidRPr="003B0F7A">
        <w:rPr>
          <w:rFonts w:cs="Arial"/>
          <w:bCs/>
          <w:lang w:val="nl-NL"/>
        </w:rPr>
        <w:t xml:space="preserve">Welke plaats heeft de EU in mijn dagelijks leven? </w:t>
      </w:r>
      <w:r w:rsidRPr="003B0F7A">
        <w:rPr>
          <w:rFonts w:cs="Arial"/>
          <w:bCs/>
          <w:lang w:val="nl-NL"/>
        </w:rPr>
        <w:tab/>
      </w:r>
      <w:r w:rsidRPr="003B0F7A">
        <w:rPr>
          <w:rFonts w:cs="Arial"/>
          <w:bCs/>
          <w:lang w:val="nl-NL"/>
        </w:rPr>
        <w:br/>
      </w:r>
      <w:r w:rsidR="003B0F7A">
        <w:rPr>
          <w:rFonts w:cs="Arial"/>
          <w:bCs/>
          <w:lang w:val="nl-NL"/>
        </w:rPr>
        <w:t xml:space="preserve">- </w:t>
      </w:r>
      <w:r w:rsidRPr="003B0F7A">
        <w:rPr>
          <w:rFonts w:cs="Arial"/>
          <w:bCs/>
          <w:lang w:val="nl-NL"/>
        </w:rPr>
        <w:t>Lees aandachtig de verschillende voorbeelden.</w:t>
      </w:r>
      <w:r w:rsidRPr="003B0F7A">
        <w:rPr>
          <w:rFonts w:cs="Arial"/>
          <w:bCs/>
          <w:lang w:val="nl-NL"/>
        </w:rPr>
        <w:tab/>
        <w:t xml:space="preserve"> </w:t>
      </w:r>
      <w:r w:rsidRPr="003B0F7A">
        <w:rPr>
          <w:rFonts w:cs="Arial"/>
          <w:bCs/>
          <w:lang w:val="nl-NL"/>
        </w:rPr>
        <w:br/>
        <w:t xml:space="preserve"> </w:t>
      </w:r>
      <w:r w:rsidR="003B0F7A">
        <w:rPr>
          <w:rFonts w:cs="Arial"/>
          <w:bCs/>
          <w:lang w:val="nl-NL"/>
        </w:rPr>
        <w:t xml:space="preserve">- </w:t>
      </w:r>
      <w:r w:rsidRPr="003B0F7A">
        <w:rPr>
          <w:rFonts w:cs="Arial"/>
          <w:bCs/>
          <w:lang w:val="nl-NL"/>
        </w:rPr>
        <w:t>Welk voorbeeld is voor jullie het belangrijkste?</w:t>
      </w:r>
    </w:p>
    <w:p w14:paraId="08D36BC8" w14:textId="497AE358" w:rsidR="001145DB" w:rsidRPr="00223B25" w:rsidRDefault="00223B25" w:rsidP="00223B25">
      <w:pPr>
        <w:rPr>
          <w:b/>
          <w:lang w:val="nl-NL"/>
        </w:rPr>
      </w:pPr>
      <w:r w:rsidRPr="004F59EA">
        <w:rPr>
          <w:lang w:val="nl-BE"/>
        </w:rPr>
        <w:t xml:space="preserve">Lees aandachtig de verschillende voorbeelden. </w:t>
      </w:r>
      <w:r w:rsidR="001145DB" w:rsidRPr="004F59EA">
        <w:rPr>
          <w:lang w:val="nl-BE"/>
        </w:rPr>
        <w:t xml:space="preserve">Gebruik  </w:t>
      </w:r>
      <w:r w:rsidR="001145DB" w:rsidRPr="004F59EA">
        <w:rPr>
          <w:b/>
          <w:bCs/>
          <w:lang w:val="nl-BE"/>
        </w:rPr>
        <w:t>infofiche IV.2</w:t>
      </w:r>
      <w:r w:rsidR="001145DB" w:rsidRPr="004F59EA">
        <w:rPr>
          <w:lang w:val="nl-BE"/>
        </w:rPr>
        <w:t xml:space="preserve"> om deze vraag te beantwoorden. Discussieer in de groep </w:t>
      </w:r>
      <w:r w:rsidRPr="004F59EA">
        <w:rPr>
          <w:lang w:val="nl-BE"/>
        </w:rPr>
        <w:t>welk voorbeeld</w:t>
      </w:r>
      <w:r w:rsidR="001145DB" w:rsidRPr="004F59EA">
        <w:rPr>
          <w:lang w:val="nl-BE"/>
        </w:rPr>
        <w:t xml:space="preserve"> het belangrijkst is voor jullie.</w:t>
      </w:r>
    </w:p>
    <w:p w14:paraId="0DEFF7F5" w14:textId="47C86A34" w:rsidR="00223B25" w:rsidRPr="004F59EA" w:rsidRDefault="00223B25" w:rsidP="001145DB">
      <w:pPr>
        <w:rPr>
          <w:rFonts w:cs="Arial"/>
          <w:b/>
          <w:lang w:val="nl-BE"/>
        </w:rPr>
      </w:pPr>
    </w:p>
    <w:p w14:paraId="27497256" w14:textId="4B8B989E" w:rsidR="001145DB" w:rsidRPr="004F59EA" w:rsidRDefault="001145DB" w:rsidP="001145DB">
      <w:pPr>
        <w:rPr>
          <w:rFonts w:cs="Arial"/>
          <w:b/>
          <w:i/>
          <w:iCs/>
          <w:lang w:val="nl-BE"/>
        </w:rPr>
      </w:pPr>
      <w:r w:rsidRPr="004F59EA">
        <w:rPr>
          <w:rFonts w:cs="Arial"/>
          <w:b/>
          <w:i/>
          <w:iCs/>
          <w:lang w:val="nl-BE"/>
        </w:rPr>
        <w:t>Antwoord:</w:t>
      </w:r>
    </w:p>
    <w:p w14:paraId="48AA8869" w14:textId="0874917D" w:rsidR="003B0F7A" w:rsidRDefault="003B0F7A" w:rsidP="003B0F7A">
      <w:pPr>
        <w:spacing w:line="360" w:lineRule="auto"/>
        <w:rPr>
          <w:lang w:val="nl-BE"/>
        </w:rPr>
      </w:pPr>
      <w:bookmarkStart w:id="78" w:name="_Hlk54617969"/>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bookmarkEnd w:id="78"/>
    <w:p w14:paraId="671650B0" w14:textId="77777777" w:rsidR="003B0F7A" w:rsidRDefault="001145DB" w:rsidP="003B0F7A">
      <w:pPr>
        <w:pStyle w:val="Kop1"/>
        <w:rPr>
          <w:rFonts w:cs="Arial"/>
          <w:sz w:val="20"/>
          <w:szCs w:val="20"/>
        </w:rPr>
      </w:pPr>
      <w:r w:rsidRPr="00115827">
        <w:rPr>
          <w:rFonts w:cs="Arial"/>
          <w:sz w:val="20"/>
          <w:szCs w:val="20"/>
        </w:rPr>
        <w:br w:type="page"/>
      </w:r>
    </w:p>
    <w:p w14:paraId="65D998ED" w14:textId="77777777" w:rsidR="003B0F7A" w:rsidRPr="00A27706" w:rsidRDefault="003B0F7A" w:rsidP="003B0F7A">
      <w:pPr>
        <w:rPr>
          <w:lang w:val="nl-BE"/>
        </w:rPr>
      </w:pPr>
    </w:p>
    <w:p w14:paraId="601D58BF" w14:textId="6B1C71EF" w:rsidR="003B0F7A" w:rsidRDefault="00CC11A7" w:rsidP="003B0F7A">
      <w:pPr>
        <w:pStyle w:val="Kop1"/>
        <w:rPr>
          <w:u w:val="single"/>
        </w:rPr>
      </w:pPr>
      <w:bookmarkStart w:id="79" w:name="_Toc54685065"/>
      <w:r>
        <w:t>ANTWOORDFICHE</w:t>
      </w:r>
      <w:r w:rsidR="001145DB" w:rsidRPr="003B0F7A">
        <w:t xml:space="preserve"> IV.3</w:t>
      </w:r>
      <w:bookmarkEnd w:id="79"/>
    </w:p>
    <w:p w14:paraId="486472BB" w14:textId="11432710" w:rsidR="001145DB" w:rsidRPr="00223B25" w:rsidRDefault="00223B25" w:rsidP="003B0F7A">
      <w:pPr>
        <w:pStyle w:val="Kop2"/>
      </w:pPr>
      <w:r>
        <w:t xml:space="preserve"> </w:t>
      </w:r>
      <w:bookmarkStart w:id="80" w:name="_Toc54685066"/>
      <w:proofErr w:type="spellStart"/>
      <w:r>
        <w:t>Waarover</w:t>
      </w:r>
      <w:proofErr w:type="spellEnd"/>
      <w:r>
        <w:t xml:space="preserve"> </w:t>
      </w:r>
      <w:proofErr w:type="spellStart"/>
      <w:r>
        <w:t>kan</w:t>
      </w:r>
      <w:proofErr w:type="spellEnd"/>
      <w:r>
        <w:t xml:space="preserve"> de </w:t>
      </w:r>
      <w:r w:rsidR="003B0F7A">
        <w:rPr>
          <w:lang w:val="nl-BE"/>
        </w:rPr>
        <w:t>E</w:t>
      </w:r>
      <w:r>
        <w:t xml:space="preserve">U </w:t>
      </w:r>
      <w:proofErr w:type="spellStart"/>
      <w:r>
        <w:t>richtlijnen</w:t>
      </w:r>
      <w:proofErr w:type="spellEnd"/>
      <w:r>
        <w:t xml:space="preserve"> </w:t>
      </w:r>
      <w:proofErr w:type="spellStart"/>
      <w:r>
        <w:t>en</w:t>
      </w:r>
      <w:proofErr w:type="spellEnd"/>
      <w:r>
        <w:t xml:space="preserve"> </w:t>
      </w:r>
      <w:proofErr w:type="spellStart"/>
      <w:r>
        <w:t>verordeningen</w:t>
      </w:r>
      <w:proofErr w:type="spellEnd"/>
      <w:r>
        <w:t xml:space="preserve"> </w:t>
      </w:r>
      <w:proofErr w:type="spellStart"/>
      <w:r>
        <w:t>maken</w:t>
      </w:r>
      <w:proofErr w:type="spellEnd"/>
      <w:r>
        <w:t>?</w:t>
      </w:r>
      <w:bookmarkEnd w:id="80"/>
      <w:r w:rsidR="001145DB" w:rsidRPr="00115827">
        <w:rPr>
          <w:rFonts w:cs="Arial"/>
        </w:rPr>
        <w:t xml:space="preserve"> </w:t>
      </w:r>
    </w:p>
    <w:p w14:paraId="5092535D" w14:textId="3A223E59" w:rsidR="001145DB" w:rsidRPr="004F59EA" w:rsidRDefault="001145DB" w:rsidP="00223B25">
      <w:pPr>
        <w:rPr>
          <w:rFonts w:cs="Arial"/>
          <w:lang w:val="nl-BE"/>
        </w:rPr>
      </w:pPr>
      <w:r w:rsidRPr="004F59EA">
        <w:rPr>
          <w:rFonts w:cs="Arial"/>
          <w:lang w:val="nl-BE"/>
        </w:rPr>
        <w:t xml:space="preserve">Gebruik </w:t>
      </w:r>
      <w:r w:rsidRPr="004F59EA">
        <w:rPr>
          <w:rFonts w:cs="Arial"/>
          <w:b/>
          <w:bCs/>
          <w:lang w:val="nl-BE"/>
        </w:rPr>
        <w:t>infofiche IV.3</w:t>
      </w:r>
      <w:r w:rsidRPr="004F59EA">
        <w:rPr>
          <w:rFonts w:cs="Arial"/>
          <w:lang w:val="nl-BE"/>
        </w:rPr>
        <w:t xml:space="preserve"> om deze vraag te beantwoorden.</w:t>
      </w:r>
    </w:p>
    <w:p w14:paraId="1894F20D" w14:textId="77777777" w:rsidR="001145DB" w:rsidRPr="004F59EA" w:rsidRDefault="001145DB" w:rsidP="00223B25">
      <w:pPr>
        <w:rPr>
          <w:rFonts w:cs="Arial"/>
          <w:lang w:val="nl-BE"/>
        </w:rPr>
      </w:pPr>
      <w:r w:rsidRPr="004F59EA">
        <w:rPr>
          <w:rFonts w:cs="Arial"/>
          <w:b/>
          <w:u w:val="single"/>
          <w:lang w:val="nl-BE"/>
        </w:rPr>
        <w:t>Tip</w:t>
      </w:r>
      <w:r w:rsidRPr="004F59EA">
        <w:rPr>
          <w:rFonts w:cs="Arial"/>
          <w:b/>
          <w:lang w:val="nl-BE"/>
        </w:rPr>
        <w:t>:</w:t>
      </w:r>
      <w:r w:rsidRPr="004F59EA">
        <w:rPr>
          <w:rFonts w:cs="Arial"/>
          <w:lang w:val="nl-BE"/>
        </w:rPr>
        <w:t xml:space="preserve"> noteer de twee grote delen in twee kolommen ! Zo kun je ze gemakkelijk vergelijken en de verschillen vinden.</w:t>
      </w:r>
    </w:p>
    <w:p w14:paraId="6F05766B" w14:textId="77777777" w:rsidR="001145DB" w:rsidRPr="00223B25" w:rsidRDefault="001145DB" w:rsidP="001145DB">
      <w:pPr>
        <w:rPr>
          <w:rFonts w:cs="Arial"/>
          <w:b/>
          <w:i/>
          <w:iCs/>
        </w:rPr>
      </w:pPr>
      <w:r w:rsidRPr="00223B25">
        <w:rPr>
          <w:rFonts w:cs="Arial"/>
          <w:b/>
          <w:i/>
          <w:iCs/>
        </w:rPr>
        <w:t>Antwoord: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145DB" w:rsidRPr="00115827" w14:paraId="1D85C0FF" w14:textId="77777777" w:rsidTr="001B10C7">
        <w:tc>
          <w:tcPr>
            <w:tcW w:w="4261" w:type="dxa"/>
            <w:tcBorders>
              <w:top w:val="single" w:sz="4" w:space="0" w:color="auto"/>
              <w:left w:val="single" w:sz="4" w:space="0" w:color="auto"/>
              <w:bottom w:val="single" w:sz="4" w:space="0" w:color="auto"/>
              <w:right w:val="single" w:sz="4" w:space="0" w:color="auto"/>
            </w:tcBorders>
          </w:tcPr>
          <w:p w14:paraId="0C4E103A" w14:textId="77777777" w:rsidR="001145DB" w:rsidRPr="00115827" w:rsidRDefault="001145DB" w:rsidP="001B10C7">
            <w:pPr>
              <w:spacing w:line="360" w:lineRule="auto"/>
              <w:rPr>
                <w:rFonts w:cs="Arial"/>
              </w:rPr>
            </w:pPr>
          </w:p>
          <w:p w14:paraId="29D134B3" w14:textId="77777777" w:rsidR="001145DB" w:rsidRDefault="001145DB" w:rsidP="001B10C7">
            <w:pPr>
              <w:spacing w:line="360" w:lineRule="auto"/>
              <w:rPr>
                <w:rFonts w:cs="Arial"/>
              </w:rPr>
            </w:pPr>
          </w:p>
          <w:p w14:paraId="59DF7BC6" w14:textId="77777777" w:rsidR="001145DB" w:rsidRPr="00115827" w:rsidRDefault="001145DB" w:rsidP="001B10C7">
            <w:pPr>
              <w:spacing w:line="360" w:lineRule="auto"/>
              <w:rPr>
                <w:rFonts w:cs="Arial"/>
              </w:rPr>
            </w:pPr>
          </w:p>
        </w:tc>
        <w:tc>
          <w:tcPr>
            <w:tcW w:w="4261" w:type="dxa"/>
            <w:tcBorders>
              <w:top w:val="single" w:sz="4" w:space="0" w:color="auto"/>
              <w:left w:val="single" w:sz="4" w:space="0" w:color="auto"/>
              <w:bottom w:val="single" w:sz="4" w:space="0" w:color="auto"/>
              <w:right w:val="single" w:sz="4" w:space="0" w:color="auto"/>
            </w:tcBorders>
          </w:tcPr>
          <w:p w14:paraId="6D9C3AB9" w14:textId="77777777" w:rsidR="001145DB" w:rsidRPr="00115827" w:rsidRDefault="001145DB" w:rsidP="001B10C7">
            <w:pPr>
              <w:spacing w:line="360" w:lineRule="auto"/>
              <w:rPr>
                <w:rFonts w:cs="Arial"/>
              </w:rPr>
            </w:pPr>
          </w:p>
        </w:tc>
      </w:tr>
      <w:tr w:rsidR="001145DB" w:rsidRPr="00115827" w14:paraId="4871E01B" w14:textId="77777777" w:rsidTr="001B10C7">
        <w:tc>
          <w:tcPr>
            <w:tcW w:w="4261" w:type="dxa"/>
            <w:tcBorders>
              <w:top w:val="single" w:sz="4" w:space="0" w:color="auto"/>
              <w:left w:val="single" w:sz="4" w:space="0" w:color="auto"/>
              <w:bottom w:val="single" w:sz="4" w:space="0" w:color="auto"/>
              <w:right w:val="single" w:sz="4" w:space="0" w:color="auto"/>
            </w:tcBorders>
          </w:tcPr>
          <w:p w14:paraId="2F49BECB" w14:textId="77777777" w:rsidR="001145DB" w:rsidRPr="00115827" w:rsidRDefault="001145DB" w:rsidP="001B10C7">
            <w:pPr>
              <w:spacing w:line="360" w:lineRule="auto"/>
              <w:rPr>
                <w:rFonts w:cs="Arial"/>
              </w:rPr>
            </w:pPr>
          </w:p>
          <w:p w14:paraId="3B294884" w14:textId="77777777" w:rsidR="001145DB" w:rsidRPr="00115827" w:rsidRDefault="001145DB" w:rsidP="001B10C7">
            <w:pPr>
              <w:spacing w:line="360" w:lineRule="auto"/>
              <w:rPr>
                <w:rFonts w:cs="Arial"/>
              </w:rPr>
            </w:pPr>
          </w:p>
          <w:p w14:paraId="39CFB078" w14:textId="77777777" w:rsidR="001145DB" w:rsidRPr="00115827" w:rsidRDefault="001145DB" w:rsidP="001B10C7">
            <w:pPr>
              <w:spacing w:line="360" w:lineRule="auto"/>
              <w:rPr>
                <w:rFonts w:cs="Arial"/>
              </w:rPr>
            </w:pPr>
          </w:p>
          <w:p w14:paraId="6FB1AE21" w14:textId="77777777" w:rsidR="001145DB" w:rsidRPr="00115827" w:rsidRDefault="001145DB" w:rsidP="001B10C7">
            <w:pPr>
              <w:spacing w:line="360" w:lineRule="auto"/>
              <w:rPr>
                <w:rFonts w:cs="Arial"/>
              </w:rPr>
            </w:pPr>
          </w:p>
        </w:tc>
        <w:tc>
          <w:tcPr>
            <w:tcW w:w="4261" w:type="dxa"/>
            <w:tcBorders>
              <w:top w:val="single" w:sz="4" w:space="0" w:color="auto"/>
              <w:left w:val="single" w:sz="4" w:space="0" w:color="auto"/>
              <w:bottom w:val="single" w:sz="4" w:space="0" w:color="auto"/>
              <w:right w:val="single" w:sz="4" w:space="0" w:color="auto"/>
            </w:tcBorders>
          </w:tcPr>
          <w:p w14:paraId="0E720D38" w14:textId="77777777" w:rsidR="001145DB" w:rsidRPr="00115827" w:rsidRDefault="001145DB" w:rsidP="001B10C7">
            <w:pPr>
              <w:spacing w:line="360" w:lineRule="auto"/>
              <w:rPr>
                <w:rFonts w:cs="Arial"/>
              </w:rPr>
            </w:pPr>
          </w:p>
        </w:tc>
      </w:tr>
      <w:tr w:rsidR="001145DB" w:rsidRPr="00115827" w14:paraId="223E2C44" w14:textId="77777777" w:rsidTr="001B10C7">
        <w:tc>
          <w:tcPr>
            <w:tcW w:w="4261" w:type="dxa"/>
            <w:tcBorders>
              <w:top w:val="single" w:sz="4" w:space="0" w:color="auto"/>
              <w:left w:val="single" w:sz="4" w:space="0" w:color="auto"/>
              <w:bottom w:val="single" w:sz="4" w:space="0" w:color="auto"/>
              <w:right w:val="single" w:sz="4" w:space="0" w:color="auto"/>
            </w:tcBorders>
          </w:tcPr>
          <w:p w14:paraId="53AF3F94" w14:textId="77777777" w:rsidR="001145DB" w:rsidRPr="00115827" w:rsidRDefault="001145DB" w:rsidP="001B10C7">
            <w:pPr>
              <w:spacing w:line="360" w:lineRule="auto"/>
              <w:rPr>
                <w:rFonts w:cs="Arial"/>
              </w:rPr>
            </w:pPr>
          </w:p>
          <w:p w14:paraId="0526ED75" w14:textId="77777777" w:rsidR="001145DB" w:rsidRPr="00115827" w:rsidRDefault="001145DB" w:rsidP="001B10C7">
            <w:pPr>
              <w:spacing w:line="360" w:lineRule="auto"/>
              <w:rPr>
                <w:rFonts w:cs="Arial"/>
              </w:rPr>
            </w:pPr>
          </w:p>
          <w:p w14:paraId="41704911" w14:textId="77777777" w:rsidR="001145DB" w:rsidRPr="00115827" w:rsidRDefault="001145DB" w:rsidP="001B10C7">
            <w:pPr>
              <w:spacing w:line="360" w:lineRule="auto"/>
              <w:rPr>
                <w:rFonts w:cs="Arial"/>
              </w:rPr>
            </w:pPr>
          </w:p>
          <w:p w14:paraId="0BAFE76C" w14:textId="77777777" w:rsidR="001145DB" w:rsidRPr="00115827" w:rsidRDefault="001145DB" w:rsidP="001B10C7">
            <w:pPr>
              <w:spacing w:line="360" w:lineRule="auto"/>
              <w:rPr>
                <w:rFonts w:cs="Arial"/>
              </w:rPr>
            </w:pPr>
          </w:p>
        </w:tc>
        <w:tc>
          <w:tcPr>
            <w:tcW w:w="4261" w:type="dxa"/>
            <w:tcBorders>
              <w:top w:val="single" w:sz="4" w:space="0" w:color="auto"/>
              <w:left w:val="single" w:sz="4" w:space="0" w:color="auto"/>
              <w:bottom w:val="single" w:sz="4" w:space="0" w:color="auto"/>
              <w:right w:val="single" w:sz="4" w:space="0" w:color="auto"/>
            </w:tcBorders>
          </w:tcPr>
          <w:p w14:paraId="764DD054" w14:textId="77777777" w:rsidR="001145DB" w:rsidRPr="00115827" w:rsidRDefault="001145DB" w:rsidP="001B10C7">
            <w:pPr>
              <w:spacing w:line="360" w:lineRule="auto"/>
              <w:rPr>
                <w:rFonts w:cs="Arial"/>
              </w:rPr>
            </w:pPr>
          </w:p>
        </w:tc>
      </w:tr>
      <w:tr w:rsidR="001145DB" w:rsidRPr="00115827" w14:paraId="0BA16864" w14:textId="77777777" w:rsidTr="001B10C7">
        <w:tc>
          <w:tcPr>
            <w:tcW w:w="4261" w:type="dxa"/>
            <w:tcBorders>
              <w:top w:val="single" w:sz="4" w:space="0" w:color="auto"/>
              <w:left w:val="single" w:sz="4" w:space="0" w:color="auto"/>
              <w:bottom w:val="single" w:sz="4" w:space="0" w:color="auto"/>
              <w:right w:val="single" w:sz="4" w:space="0" w:color="auto"/>
            </w:tcBorders>
          </w:tcPr>
          <w:p w14:paraId="4634E905" w14:textId="77777777" w:rsidR="001145DB" w:rsidRPr="00115827" w:rsidRDefault="001145DB" w:rsidP="001B10C7">
            <w:pPr>
              <w:spacing w:line="360" w:lineRule="auto"/>
              <w:rPr>
                <w:rFonts w:cs="Arial"/>
              </w:rPr>
            </w:pPr>
          </w:p>
          <w:p w14:paraId="76DC471F" w14:textId="77777777" w:rsidR="001145DB" w:rsidRPr="00115827" w:rsidRDefault="001145DB" w:rsidP="001B10C7">
            <w:pPr>
              <w:spacing w:line="360" w:lineRule="auto"/>
              <w:rPr>
                <w:rFonts w:cs="Arial"/>
              </w:rPr>
            </w:pPr>
          </w:p>
          <w:p w14:paraId="7770847F" w14:textId="77777777" w:rsidR="001145DB" w:rsidRPr="00115827" w:rsidRDefault="001145DB" w:rsidP="001B10C7">
            <w:pPr>
              <w:spacing w:line="360" w:lineRule="auto"/>
              <w:rPr>
                <w:rFonts w:cs="Arial"/>
              </w:rPr>
            </w:pPr>
          </w:p>
        </w:tc>
        <w:tc>
          <w:tcPr>
            <w:tcW w:w="4261" w:type="dxa"/>
            <w:tcBorders>
              <w:top w:val="single" w:sz="4" w:space="0" w:color="auto"/>
              <w:left w:val="single" w:sz="4" w:space="0" w:color="auto"/>
              <w:bottom w:val="single" w:sz="4" w:space="0" w:color="auto"/>
              <w:right w:val="single" w:sz="4" w:space="0" w:color="auto"/>
            </w:tcBorders>
          </w:tcPr>
          <w:p w14:paraId="3297FBBE" w14:textId="77777777" w:rsidR="001145DB" w:rsidRPr="00115827" w:rsidRDefault="001145DB" w:rsidP="001B10C7">
            <w:pPr>
              <w:spacing w:line="360" w:lineRule="auto"/>
              <w:rPr>
                <w:rFonts w:cs="Arial"/>
              </w:rPr>
            </w:pPr>
          </w:p>
        </w:tc>
      </w:tr>
    </w:tbl>
    <w:p w14:paraId="4A2E78ED" w14:textId="77777777" w:rsidR="001145DB" w:rsidRDefault="001145DB" w:rsidP="001145DB"/>
    <w:p w14:paraId="700AD293" w14:textId="77777777" w:rsidR="00223B25" w:rsidRDefault="00223B25">
      <w:pPr>
        <w:rPr>
          <w:rFonts w:eastAsia="Times New Roman"/>
          <w:b/>
          <w:bCs/>
          <w:caps/>
          <w:color w:val="45B5FF"/>
          <w:sz w:val="24"/>
          <w:szCs w:val="24"/>
          <w:lang w:val="x-none"/>
        </w:rPr>
      </w:pPr>
      <w:r>
        <w:rPr>
          <w:sz w:val="24"/>
          <w:szCs w:val="24"/>
        </w:rPr>
        <w:br w:type="page"/>
      </w:r>
    </w:p>
    <w:p w14:paraId="34DB5425" w14:textId="77777777" w:rsidR="003B0F7A" w:rsidRDefault="003B0F7A" w:rsidP="003B0F7A">
      <w:pPr>
        <w:pStyle w:val="Kop1"/>
        <w:rPr>
          <w:u w:val="single"/>
        </w:rPr>
      </w:pPr>
    </w:p>
    <w:p w14:paraId="421D61F0" w14:textId="4A46A776" w:rsidR="003B0F7A" w:rsidRDefault="00CC11A7" w:rsidP="003B0F7A">
      <w:pPr>
        <w:pStyle w:val="Kop1"/>
      </w:pPr>
      <w:bookmarkStart w:id="81" w:name="_Toc54685067"/>
      <w:r>
        <w:t>ANTWOORDFICHE</w:t>
      </w:r>
      <w:r w:rsidR="001145DB" w:rsidRPr="003B0F7A">
        <w:t xml:space="preserve"> IV.4</w:t>
      </w:r>
      <w:bookmarkEnd w:id="81"/>
      <w:r w:rsidR="00223B25" w:rsidRPr="00223B25">
        <w:t xml:space="preserve"> </w:t>
      </w:r>
    </w:p>
    <w:p w14:paraId="76A49E69" w14:textId="5D37D619" w:rsidR="001145DB" w:rsidRPr="00223B25" w:rsidRDefault="001145DB" w:rsidP="003B0F7A">
      <w:pPr>
        <w:pStyle w:val="Kop2"/>
      </w:pPr>
      <w:bookmarkStart w:id="82" w:name="_Toc54685068"/>
      <w:r w:rsidRPr="00223B25">
        <w:t>Wat moet België met die richtlijnen en verordeningen doen?</w:t>
      </w:r>
      <w:bookmarkEnd w:id="82"/>
    </w:p>
    <w:p w14:paraId="245E1250" w14:textId="173C33BE" w:rsidR="001145DB" w:rsidRPr="004F59EA" w:rsidRDefault="001145DB" w:rsidP="00223B25">
      <w:pPr>
        <w:rPr>
          <w:rFonts w:cs="Arial"/>
          <w:lang w:val="nl-BE"/>
        </w:rPr>
      </w:pPr>
      <w:r w:rsidRPr="004F59EA">
        <w:rPr>
          <w:rFonts w:cs="Arial"/>
          <w:lang w:val="nl-BE"/>
        </w:rPr>
        <w:t xml:space="preserve">Gebruik </w:t>
      </w:r>
      <w:r w:rsidRPr="004F59EA">
        <w:rPr>
          <w:rFonts w:cs="Arial"/>
          <w:b/>
          <w:bCs/>
          <w:lang w:val="nl-BE"/>
        </w:rPr>
        <w:t>infofiche IV.4</w:t>
      </w:r>
      <w:r w:rsidRPr="004F59EA">
        <w:rPr>
          <w:rFonts w:cs="Arial"/>
          <w:lang w:val="nl-BE"/>
        </w:rPr>
        <w:t xml:space="preserve"> om deze vraag te beantwoorden.</w:t>
      </w:r>
    </w:p>
    <w:p w14:paraId="47F15DC1" w14:textId="37593EFD" w:rsidR="001145DB" w:rsidRPr="004F59EA" w:rsidRDefault="001145DB" w:rsidP="00223B25">
      <w:pPr>
        <w:rPr>
          <w:rFonts w:cs="Arial"/>
          <w:b/>
          <w:lang w:val="nl-BE"/>
        </w:rPr>
      </w:pPr>
      <w:r w:rsidRPr="004F59EA">
        <w:rPr>
          <w:rFonts w:cs="Arial"/>
          <w:b/>
          <w:u w:val="single"/>
          <w:lang w:val="nl-BE"/>
        </w:rPr>
        <w:t>Tip</w:t>
      </w:r>
      <w:r w:rsidRPr="004F59EA">
        <w:rPr>
          <w:rFonts w:cs="Arial"/>
          <w:b/>
          <w:lang w:val="nl-BE"/>
        </w:rPr>
        <w:t>:</w:t>
      </w:r>
      <w:r w:rsidRPr="004F59EA">
        <w:rPr>
          <w:rFonts w:cs="Arial"/>
          <w:lang w:val="nl-BE"/>
        </w:rPr>
        <w:t xml:space="preserve"> Gebruik je eigen woorden (geen papegaaienwerk! Of dom overschrijfwerk!).</w:t>
      </w:r>
      <w:r w:rsidR="00223B25" w:rsidRPr="004F59EA">
        <w:rPr>
          <w:rFonts w:cs="Arial"/>
          <w:lang w:val="nl-BE"/>
        </w:rPr>
        <w:t xml:space="preserve"> </w:t>
      </w:r>
      <w:r w:rsidRPr="004F59EA">
        <w:rPr>
          <w:rFonts w:cs="Arial"/>
          <w:lang w:val="nl-BE"/>
        </w:rPr>
        <w:t>Hou het kort, gebruik alleen die informatie die je leuk en belangrijk vindt.</w:t>
      </w:r>
    </w:p>
    <w:p w14:paraId="11A69506" w14:textId="77777777" w:rsidR="001145DB" w:rsidRPr="004F59EA" w:rsidRDefault="001145DB" w:rsidP="001145DB">
      <w:pPr>
        <w:rPr>
          <w:rFonts w:cs="Arial"/>
          <w:b/>
          <w:lang w:val="nl-BE"/>
        </w:rPr>
      </w:pPr>
    </w:p>
    <w:p w14:paraId="79786F98" w14:textId="0489D912" w:rsidR="001145DB" w:rsidRPr="004F59EA" w:rsidRDefault="001145DB" w:rsidP="001145DB">
      <w:pPr>
        <w:spacing w:line="360" w:lineRule="auto"/>
        <w:rPr>
          <w:rFonts w:cs="Arial"/>
          <w:b/>
          <w:i/>
          <w:iCs/>
          <w:lang w:val="nl-BE"/>
        </w:rPr>
      </w:pPr>
      <w:r w:rsidRPr="004F59EA">
        <w:rPr>
          <w:rFonts w:cs="Arial"/>
          <w:b/>
          <w:i/>
          <w:iCs/>
          <w:lang w:val="nl-BE"/>
        </w:rPr>
        <w:t>Antwoord:</w:t>
      </w:r>
    </w:p>
    <w:p w14:paraId="5ACB1F3A" w14:textId="77777777" w:rsidR="00223B25" w:rsidRPr="004F59EA" w:rsidRDefault="00223B25" w:rsidP="00223B25">
      <w:pPr>
        <w:rPr>
          <w:rFonts w:cs="Arial"/>
          <w:b/>
          <w:i/>
          <w:iCs/>
          <w:lang w:val="nl-BE"/>
        </w:rPr>
      </w:pPr>
    </w:p>
    <w:p w14:paraId="5CD69BFF" w14:textId="77777777" w:rsidR="003B0F7A" w:rsidRDefault="003B0F7A" w:rsidP="003B0F7A">
      <w:pPr>
        <w:spacing w:line="360" w:lineRule="auto"/>
        <w:rPr>
          <w:lang w:val="nl-BE"/>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p w14:paraId="0D398321" w14:textId="77777777" w:rsidR="003B0F7A" w:rsidRDefault="001145DB" w:rsidP="003B0F7A">
      <w:pPr>
        <w:pStyle w:val="Kop1"/>
        <w:rPr>
          <w:rFonts w:cs="Arial"/>
          <w:sz w:val="20"/>
          <w:szCs w:val="20"/>
        </w:rPr>
      </w:pPr>
      <w:r w:rsidRPr="00115827">
        <w:rPr>
          <w:rFonts w:cs="Arial"/>
          <w:sz w:val="20"/>
          <w:szCs w:val="20"/>
        </w:rPr>
        <w:br w:type="page"/>
      </w:r>
    </w:p>
    <w:p w14:paraId="26CA118A" w14:textId="77777777" w:rsidR="003B0F7A" w:rsidRDefault="003B0F7A" w:rsidP="003B0F7A">
      <w:pPr>
        <w:pStyle w:val="Kop1"/>
        <w:rPr>
          <w:rFonts w:cs="Arial"/>
          <w:sz w:val="20"/>
          <w:szCs w:val="20"/>
        </w:rPr>
      </w:pPr>
    </w:p>
    <w:p w14:paraId="3E71363D" w14:textId="4891B0F8" w:rsidR="003B0F7A" w:rsidRDefault="00CC11A7" w:rsidP="003B0F7A">
      <w:pPr>
        <w:pStyle w:val="Kop1"/>
      </w:pPr>
      <w:bookmarkStart w:id="83" w:name="_Toc54685069"/>
      <w:r>
        <w:t>ANTWOORDFICHE</w:t>
      </w:r>
      <w:r w:rsidRPr="003B0F7A">
        <w:t xml:space="preserve"> </w:t>
      </w:r>
      <w:r w:rsidR="001145DB" w:rsidRPr="003B0F7A">
        <w:t>IV.5</w:t>
      </w:r>
      <w:r w:rsidR="00223B25">
        <w:t>:</w:t>
      </w:r>
      <w:bookmarkEnd w:id="83"/>
      <w:r w:rsidR="00223B25">
        <w:t xml:space="preserve"> </w:t>
      </w:r>
    </w:p>
    <w:p w14:paraId="0BBF8831" w14:textId="1B34C109" w:rsidR="001145DB" w:rsidRPr="00223B25" w:rsidRDefault="003B0F7A" w:rsidP="003B0F7A">
      <w:pPr>
        <w:pStyle w:val="Kop2"/>
      </w:pPr>
      <w:bookmarkStart w:id="84" w:name="_Toc54685070"/>
      <w:r>
        <w:rPr>
          <w:lang w:val="nl-BE"/>
        </w:rPr>
        <w:t>D</w:t>
      </w:r>
      <w:r w:rsidR="00223B25">
        <w:t xml:space="preserve">e </w:t>
      </w:r>
      <w:proofErr w:type="spellStart"/>
      <w:r w:rsidR="00223B25">
        <w:t>werking</w:t>
      </w:r>
      <w:proofErr w:type="spellEnd"/>
      <w:r w:rsidR="00223B25">
        <w:t xml:space="preserve"> van het </w:t>
      </w:r>
      <w:proofErr w:type="spellStart"/>
      <w:r w:rsidR="00223B25">
        <w:t>Europees</w:t>
      </w:r>
      <w:proofErr w:type="spellEnd"/>
      <w:r w:rsidR="00223B25">
        <w:t xml:space="preserve"> en Belgisch parlement</w:t>
      </w:r>
      <w:bookmarkEnd w:id="84"/>
    </w:p>
    <w:p w14:paraId="01C0F73C" w14:textId="0E1A8563" w:rsidR="001145DB" w:rsidRPr="004F59EA" w:rsidRDefault="001145DB" w:rsidP="00223B25">
      <w:pPr>
        <w:rPr>
          <w:lang w:val="nl-BE"/>
        </w:rPr>
      </w:pPr>
      <w:r w:rsidRPr="004F59EA">
        <w:rPr>
          <w:lang w:val="nl-BE"/>
        </w:rPr>
        <w:t xml:space="preserve">De werking van het Europees parlement is erg verschillend van dat van het Belgisch parlement. Leg dat uit in je eigen woorden. </w:t>
      </w:r>
      <w:r w:rsidRPr="004F59EA">
        <w:rPr>
          <w:rFonts w:cs="Arial"/>
          <w:lang w:val="nl-BE"/>
        </w:rPr>
        <w:t xml:space="preserve">Gebruik hiervoor </w:t>
      </w:r>
      <w:r w:rsidR="00223B25" w:rsidRPr="004F59EA">
        <w:rPr>
          <w:rFonts w:cs="Arial"/>
          <w:b/>
          <w:bCs/>
          <w:lang w:val="nl-BE"/>
        </w:rPr>
        <w:t>i</w:t>
      </w:r>
      <w:r w:rsidRPr="004F59EA">
        <w:rPr>
          <w:rFonts w:cs="Arial"/>
          <w:b/>
          <w:bCs/>
          <w:lang w:val="nl-BE"/>
        </w:rPr>
        <w:t>nfofiche IV.5</w:t>
      </w:r>
      <w:r w:rsidR="00223B25" w:rsidRPr="004F59EA">
        <w:rPr>
          <w:rFonts w:cs="Arial"/>
          <w:lang w:val="nl-BE"/>
        </w:rPr>
        <w:t>.</w:t>
      </w:r>
    </w:p>
    <w:p w14:paraId="62D97291" w14:textId="77777777" w:rsidR="001145DB" w:rsidRPr="004F59EA" w:rsidRDefault="001145DB" w:rsidP="00223B25">
      <w:pPr>
        <w:rPr>
          <w:rFonts w:cs="Arial"/>
          <w:b/>
          <w:lang w:val="nl-BE"/>
        </w:rPr>
      </w:pPr>
      <w:r w:rsidRPr="004F59EA">
        <w:rPr>
          <w:rFonts w:cs="Arial"/>
          <w:b/>
          <w:u w:val="single"/>
          <w:lang w:val="nl-BE"/>
        </w:rPr>
        <w:t>Tip</w:t>
      </w:r>
      <w:r w:rsidRPr="004F59EA">
        <w:rPr>
          <w:rFonts w:cs="Arial"/>
          <w:b/>
          <w:lang w:val="nl-BE"/>
        </w:rPr>
        <w:t>:</w:t>
      </w:r>
      <w:r w:rsidRPr="004F59EA">
        <w:rPr>
          <w:rFonts w:cs="Arial"/>
          <w:lang w:val="nl-BE"/>
        </w:rPr>
        <w:t xml:space="preserve"> bekijk de namen van de partijen.</w:t>
      </w:r>
      <w:r w:rsidRPr="004F59EA">
        <w:rPr>
          <w:rFonts w:cs="Arial"/>
          <w:b/>
          <w:lang w:val="nl-BE"/>
        </w:rPr>
        <w:t xml:space="preserve"> </w:t>
      </w:r>
      <w:r w:rsidRPr="004F59EA">
        <w:rPr>
          <w:rFonts w:cs="Arial"/>
          <w:lang w:val="nl-BE"/>
        </w:rPr>
        <w:t>Zo weet je of het over een Nederlandstalige of Franstalige partij gaat. Noteer de aantallen per partij.</w:t>
      </w:r>
    </w:p>
    <w:p w14:paraId="4B0D003D" w14:textId="77777777" w:rsidR="001145DB" w:rsidRPr="004F59EA" w:rsidRDefault="001145DB" w:rsidP="001145DB">
      <w:pPr>
        <w:rPr>
          <w:rFonts w:cs="Arial"/>
          <w:b/>
          <w:lang w:val="nl-BE"/>
        </w:rPr>
      </w:pPr>
    </w:p>
    <w:p w14:paraId="4CCF13A7" w14:textId="77777777" w:rsidR="001145DB" w:rsidRPr="004F59EA" w:rsidRDefault="001145DB" w:rsidP="001145DB">
      <w:pPr>
        <w:rPr>
          <w:rFonts w:cs="Arial"/>
          <w:b/>
          <w:i/>
          <w:iCs/>
          <w:lang w:val="nl-BE"/>
        </w:rPr>
      </w:pPr>
      <w:r w:rsidRPr="004F59EA">
        <w:rPr>
          <w:rFonts w:cs="Arial"/>
          <w:b/>
          <w:i/>
          <w:iCs/>
          <w:lang w:val="nl-BE"/>
        </w:rPr>
        <w:t>Antwoord:</w:t>
      </w:r>
    </w:p>
    <w:p w14:paraId="51DE47B7" w14:textId="77777777" w:rsidR="003B0F7A" w:rsidRDefault="003B0F7A" w:rsidP="003B0F7A">
      <w:pPr>
        <w:spacing w:line="360" w:lineRule="auto"/>
        <w:rPr>
          <w:lang w:val="nl-BE"/>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p w14:paraId="311D2CC7" w14:textId="77777777" w:rsidR="001145DB" w:rsidRPr="004F59EA" w:rsidRDefault="001145DB" w:rsidP="001145DB">
      <w:pPr>
        <w:rPr>
          <w:rFonts w:cs="Arial"/>
          <w:lang w:val="nl-BE"/>
        </w:rPr>
      </w:pPr>
    </w:p>
    <w:p w14:paraId="438872FA" w14:textId="77777777" w:rsidR="001145DB" w:rsidRPr="004F59EA" w:rsidRDefault="001145DB" w:rsidP="001145DB">
      <w:pPr>
        <w:rPr>
          <w:rFonts w:cs="Arial"/>
          <w:lang w:val="nl-BE"/>
        </w:rPr>
      </w:pPr>
    </w:p>
    <w:p w14:paraId="201C55BB" w14:textId="77777777" w:rsidR="00223B25" w:rsidRDefault="00223B25">
      <w:pPr>
        <w:rPr>
          <w:rFonts w:eastAsia="Times New Roman"/>
          <w:b/>
          <w:bCs/>
          <w:caps/>
          <w:color w:val="45B5FF"/>
          <w:sz w:val="24"/>
          <w:szCs w:val="24"/>
          <w:lang w:val="x-none"/>
        </w:rPr>
      </w:pPr>
      <w:r w:rsidRPr="004F59EA">
        <w:rPr>
          <w:sz w:val="24"/>
          <w:szCs w:val="24"/>
          <w:lang w:val="nl-BE"/>
        </w:rPr>
        <w:br w:type="page"/>
      </w:r>
    </w:p>
    <w:p w14:paraId="4D4B6968" w14:textId="77777777" w:rsidR="003B0F7A" w:rsidRDefault="003B0F7A" w:rsidP="003B0F7A">
      <w:pPr>
        <w:pStyle w:val="Kop1"/>
      </w:pPr>
    </w:p>
    <w:p w14:paraId="5F09BC50" w14:textId="26356D8E" w:rsidR="003B0F7A" w:rsidRDefault="00CC11A7" w:rsidP="003B0F7A">
      <w:pPr>
        <w:pStyle w:val="Kop1"/>
      </w:pPr>
      <w:bookmarkStart w:id="85" w:name="_Toc54685071"/>
      <w:r>
        <w:t>ANTWOORDFICHE</w:t>
      </w:r>
      <w:r w:rsidR="001145DB" w:rsidRPr="003B0F7A">
        <w:t xml:space="preserve"> IV.6</w:t>
      </w:r>
      <w:bookmarkEnd w:id="85"/>
      <w:r w:rsidR="00223B25" w:rsidRPr="00223B25">
        <w:t xml:space="preserve"> </w:t>
      </w:r>
    </w:p>
    <w:p w14:paraId="439042F7" w14:textId="6505C9A2" w:rsidR="001145DB" w:rsidRPr="00223B25" w:rsidRDefault="003B0F7A" w:rsidP="003B0F7A">
      <w:pPr>
        <w:pStyle w:val="Kop2"/>
      </w:pPr>
      <w:bookmarkStart w:id="86" w:name="_Toc54685072"/>
      <w:r>
        <w:rPr>
          <w:lang w:val="nl-BE"/>
        </w:rPr>
        <w:t>D</w:t>
      </w:r>
      <w:r w:rsidR="00223B25" w:rsidRPr="00223B25">
        <w:t xml:space="preserve">e </w:t>
      </w:r>
      <w:proofErr w:type="spellStart"/>
      <w:r w:rsidR="00223B25" w:rsidRPr="00223B25">
        <w:t>belangrijkste</w:t>
      </w:r>
      <w:proofErr w:type="spellEnd"/>
      <w:r w:rsidR="00223B25" w:rsidRPr="00223B25">
        <w:t xml:space="preserve"> </w:t>
      </w:r>
      <w:proofErr w:type="spellStart"/>
      <w:r w:rsidR="00223B25" w:rsidRPr="00223B25">
        <w:t>troeven</w:t>
      </w:r>
      <w:proofErr w:type="spellEnd"/>
      <w:r w:rsidR="00223B25" w:rsidRPr="00223B25">
        <w:t xml:space="preserve"> </w:t>
      </w:r>
      <w:proofErr w:type="spellStart"/>
      <w:r w:rsidR="00223B25" w:rsidRPr="00223B25">
        <w:t>en</w:t>
      </w:r>
      <w:proofErr w:type="spellEnd"/>
      <w:r w:rsidR="00223B25" w:rsidRPr="00223B25">
        <w:t xml:space="preserve"> </w:t>
      </w:r>
      <w:proofErr w:type="spellStart"/>
      <w:r w:rsidR="00223B25" w:rsidRPr="00223B25">
        <w:t>zwakheden</w:t>
      </w:r>
      <w:proofErr w:type="spellEnd"/>
      <w:r w:rsidR="00223B25" w:rsidRPr="00223B25">
        <w:t xml:space="preserve"> van de EU</w:t>
      </w:r>
      <w:bookmarkEnd w:id="86"/>
    </w:p>
    <w:p w14:paraId="27B84BBA" w14:textId="6084473B" w:rsidR="001145DB" w:rsidRPr="004F59EA" w:rsidRDefault="001145DB" w:rsidP="00223B25">
      <w:pPr>
        <w:rPr>
          <w:lang w:val="nl-BE"/>
        </w:rPr>
      </w:pPr>
      <w:r w:rsidRPr="004F59EA">
        <w:rPr>
          <w:lang w:val="nl-BE"/>
        </w:rPr>
        <w:t>Welke zijn de belangrijkste troeven en de belangrijkste zwakheden van de EU volgens de teksten?</w:t>
      </w:r>
      <w:r w:rsidR="00223B25" w:rsidRPr="004F59EA">
        <w:rPr>
          <w:lang w:val="nl-BE"/>
        </w:rPr>
        <w:t xml:space="preserve"> </w:t>
      </w:r>
      <w:r w:rsidRPr="004F59EA">
        <w:rPr>
          <w:rFonts w:cs="Arial"/>
          <w:lang w:val="nl-BE"/>
        </w:rPr>
        <w:t xml:space="preserve">Gebruik </w:t>
      </w:r>
      <w:r w:rsidRPr="004F59EA">
        <w:rPr>
          <w:rFonts w:cs="Arial"/>
          <w:b/>
          <w:bCs/>
          <w:lang w:val="nl-BE"/>
        </w:rPr>
        <w:t>infofiche IV.6</w:t>
      </w:r>
      <w:r w:rsidRPr="004F59EA">
        <w:rPr>
          <w:rFonts w:cs="Arial"/>
          <w:lang w:val="nl-BE"/>
        </w:rPr>
        <w:t xml:space="preserve"> om deze vraag te beantwoorden.</w:t>
      </w:r>
    </w:p>
    <w:p w14:paraId="643DD411" w14:textId="77777777" w:rsidR="001145DB" w:rsidRPr="004F59EA" w:rsidRDefault="001145DB" w:rsidP="00223B25">
      <w:pPr>
        <w:rPr>
          <w:rFonts w:cs="Arial"/>
          <w:b/>
          <w:lang w:val="nl-BE"/>
        </w:rPr>
      </w:pPr>
      <w:r w:rsidRPr="004F59EA">
        <w:rPr>
          <w:rFonts w:cs="Arial"/>
          <w:b/>
          <w:u w:val="single"/>
          <w:lang w:val="nl-BE"/>
        </w:rPr>
        <w:t>Tip</w:t>
      </w:r>
      <w:r w:rsidRPr="004F59EA">
        <w:rPr>
          <w:rFonts w:cs="Arial"/>
          <w:b/>
          <w:lang w:val="nl-BE"/>
        </w:rPr>
        <w:t>:</w:t>
      </w:r>
      <w:r w:rsidRPr="004F59EA">
        <w:rPr>
          <w:rFonts w:cs="Arial"/>
          <w:lang w:val="nl-BE"/>
        </w:rPr>
        <w:t xml:space="preserve"> een makkie! Dus geen tips.</w:t>
      </w:r>
    </w:p>
    <w:p w14:paraId="32FD848A" w14:textId="77777777" w:rsidR="001145DB" w:rsidRPr="004F59EA" w:rsidRDefault="001145DB" w:rsidP="001145DB">
      <w:pPr>
        <w:rPr>
          <w:rFonts w:cs="Arial"/>
          <w:b/>
          <w:lang w:val="nl-BE"/>
        </w:rPr>
      </w:pPr>
    </w:p>
    <w:p w14:paraId="42D27F58" w14:textId="308FFD75" w:rsidR="001145DB" w:rsidRPr="004F59EA" w:rsidRDefault="001145DB" w:rsidP="001145DB">
      <w:pPr>
        <w:rPr>
          <w:rFonts w:cs="Arial"/>
          <w:b/>
          <w:i/>
          <w:iCs/>
          <w:lang w:val="nl-BE"/>
        </w:rPr>
      </w:pPr>
      <w:r w:rsidRPr="004F59EA">
        <w:rPr>
          <w:rFonts w:cs="Arial"/>
          <w:b/>
          <w:i/>
          <w:iCs/>
          <w:lang w:val="nl-BE"/>
        </w:rPr>
        <w:t>Antwoord:</w:t>
      </w:r>
    </w:p>
    <w:p w14:paraId="1EFB5024" w14:textId="77777777" w:rsidR="00223B25" w:rsidRPr="004F59EA" w:rsidRDefault="00223B25" w:rsidP="001145DB">
      <w:pPr>
        <w:rPr>
          <w:rFonts w:cs="Arial"/>
          <w:b/>
          <w:i/>
          <w:iCs/>
          <w:lang w:val="nl-BE"/>
        </w:rPr>
      </w:pPr>
    </w:p>
    <w:p w14:paraId="0F4BD0AE" w14:textId="77777777" w:rsidR="003B0F7A" w:rsidRDefault="003B0F7A" w:rsidP="003B0F7A">
      <w:pPr>
        <w:spacing w:line="360" w:lineRule="auto"/>
        <w:rPr>
          <w:lang w:val="nl-BE"/>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p>
    <w:p w14:paraId="1018CB7F" w14:textId="77777777" w:rsidR="00012F88" w:rsidRDefault="001145DB" w:rsidP="00012F88">
      <w:pPr>
        <w:pStyle w:val="Kop1"/>
      </w:pPr>
      <w:r w:rsidRPr="00115827">
        <w:br w:type="page"/>
      </w:r>
    </w:p>
    <w:p w14:paraId="1261C399" w14:textId="77777777" w:rsidR="00012F88" w:rsidRDefault="00012F88" w:rsidP="00012F88">
      <w:pPr>
        <w:pStyle w:val="Kop1"/>
      </w:pPr>
    </w:p>
    <w:p w14:paraId="5BF28FA9" w14:textId="19C6E1A1" w:rsidR="001145DB" w:rsidRPr="00655016" w:rsidRDefault="00CC11A7" w:rsidP="00012F88">
      <w:pPr>
        <w:pStyle w:val="Kop1"/>
      </w:pPr>
      <w:bookmarkStart w:id="87" w:name="_Toc54685073"/>
      <w:r>
        <w:t>ANTWOORDFICHE</w:t>
      </w:r>
      <w:r w:rsidR="001145DB" w:rsidRPr="00012F88">
        <w:t xml:space="preserve"> IV.7</w:t>
      </w:r>
      <w:bookmarkEnd w:id="87"/>
      <w:r w:rsidR="00655016">
        <w:t xml:space="preserve"> </w:t>
      </w:r>
    </w:p>
    <w:p w14:paraId="5A1583D1" w14:textId="6BF3BB91" w:rsidR="00012F88" w:rsidRDefault="00012F88" w:rsidP="00012F88">
      <w:pPr>
        <w:pStyle w:val="Kop2"/>
      </w:pPr>
      <w:bookmarkStart w:id="88" w:name="_Toc54685074"/>
      <w:r>
        <w:rPr>
          <w:lang w:val="nl-BE"/>
        </w:rPr>
        <w:t xml:space="preserve">a) </w:t>
      </w:r>
      <w:proofErr w:type="spellStart"/>
      <w:r w:rsidR="00655016" w:rsidRPr="004F59EA">
        <w:t>Welke</w:t>
      </w:r>
      <w:proofErr w:type="spellEnd"/>
      <w:r w:rsidR="001145DB" w:rsidRPr="004F59EA">
        <w:t xml:space="preserve"> </w:t>
      </w:r>
      <w:proofErr w:type="spellStart"/>
      <w:r w:rsidR="001145DB" w:rsidRPr="004F59EA">
        <w:t>zijn</w:t>
      </w:r>
      <w:proofErr w:type="spellEnd"/>
      <w:r w:rsidR="001145DB" w:rsidRPr="004F59EA">
        <w:t xml:space="preserve"> de </w:t>
      </w:r>
      <w:proofErr w:type="spellStart"/>
      <w:r w:rsidR="001145DB" w:rsidRPr="004F59EA">
        <w:t>belangrijkste</w:t>
      </w:r>
      <w:proofErr w:type="spellEnd"/>
      <w:r w:rsidR="001145DB" w:rsidRPr="004F59EA">
        <w:t xml:space="preserve"> </w:t>
      </w:r>
      <w:proofErr w:type="spellStart"/>
      <w:r w:rsidR="001145DB" w:rsidRPr="004F59EA">
        <w:t>uitdagingen</w:t>
      </w:r>
      <w:proofErr w:type="spellEnd"/>
      <w:r w:rsidR="001145DB" w:rsidRPr="004F59EA">
        <w:t xml:space="preserve"> </w:t>
      </w:r>
      <w:proofErr w:type="spellStart"/>
      <w:r w:rsidR="001145DB" w:rsidRPr="004F59EA">
        <w:t>voor</w:t>
      </w:r>
      <w:proofErr w:type="spellEnd"/>
      <w:r w:rsidR="001145DB" w:rsidRPr="004F59EA">
        <w:t xml:space="preserve"> Europa </w:t>
      </w:r>
      <w:proofErr w:type="spellStart"/>
      <w:r w:rsidR="001145DB" w:rsidRPr="004F59EA">
        <w:t>volgens</w:t>
      </w:r>
      <w:proofErr w:type="spellEnd"/>
      <w:r w:rsidR="001145DB" w:rsidRPr="004F59EA">
        <w:t xml:space="preserve"> de </w:t>
      </w:r>
      <w:proofErr w:type="spellStart"/>
      <w:r w:rsidR="001145DB" w:rsidRPr="004F59EA">
        <w:t>teksten</w:t>
      </w:r>
      <w:proofErr w:type="spellEnd"/>
      <w:r w:rsidR="001145DB" w:rsidRPr="004F59EA">
        <w:t>?</w:t>
      </w:r>
      <w:bookmarkEnd w:id="88"/>
      <w:r w:rsidR="00727C21" w:rsidRPr="004F59EA">
        <w:t xml:space="preserve"> </w:t>
      </w:r>
    </w:p>
    <w:p w14:paraId="7D62D84B" w14:textId="77777777" w:rsidR="00012F88" w:rsidRPr="004F59EA" w:rsidRDefault="00012F88" w:rsidP="00012F88">
      <w:pPr>
        <w:rPr>
          <w:rFonts w:cs="Arial"/>
          <w:lang w:val="nl-BE"/>
        </w:rPr>
      </w:pPr>
      <w:r w:rsidRPr="004F59EA">
        <w:rPr>
          <w:rFonts w:cs="Arial"/>
          <w:lang w:val="nl-BE"/>
        </w:rPr>
        <w:t xml:space="preserve">Gebruik hiervoor de foto’s van </w:t>
      </w:r>
      <w:r w:rsidRPr="004F59EA">
        <w:rPr>
          <w:rFonts w:cs="Arial"/>
          <w:b/>
          <w:bCs/>
          <w:lang w:val="nl-BE"/>
        </w:rPr>
        <w:t>infofiche IV.7</w:t>
      </w:r>
      <w:r w:rsidRPr="004F59EA">
        <w:rPr>
          <w:rFonts w:cs="Arial"/>
          <w:lang w:val="nl-BE"/>
        </w:rPr>
        <w:t>.</w:t>
      </w:r>
    </w:p>
    <w:p w14:paraId="5410C33C" w14:textId="77777777" w:rsidR="00012F88" w:rsidRPr="004F59EA" w:rsidRDefault="00012F88" w:rsidP="00012F88">
      <w:pPr>
        <w:rPr>
          <w:rFonts w:cs="Arial"/>
          <w:lang w:val="nl-BE"/>
        </w:rPr>
      </w:pPr>
    </w:p>
    <w:p w14:paraId="1C8B104C" w14:textId="066ED92C" w:rsidR="001145DB" w:rsidRPr="004F59EA" w:rsidRDefault="00727C21" w:rsidP="00012F88">
      <w:pPr>
        <w:pStyle w:val="Kop2"/>
      </w:pPr>
      <w:bookmarkStart w:id="89" w:name="_Toc54685075"/>
      <w:r w:rsidRPr="004F59EA">
        <w:t xml:space="preserve">b) </w:t>
      </w:r>
      <w:proofErr w:type="spellStart"/>
      <w:r w:rsidR="001145DB" w:rsidRPr="004F59EA">
        <w:t>Welk</w:t>
      </w:r>
      <w:r w:rsidR="00655016" w:rsidRPr="004F59EA">
        <w:t>e</w:t>
      </w:r>
      <w:proofErr w:type="spellEnd"/>
      <w:r w:rsidR="001145DB" w:rsidRPr="004F59EA">
        <w:t xml:space="preserve"> is </w:t>
      </w:r>
      <w:proofErr w:type="spellStart"/>
      <w:r w:rsidR="001145DB" w:rsidRPr="004F59EA">
        <w:t>voor</w:t>
      </w:r>
      <w:proofErr w:type="spellEnd"/>
      <w:r w:rsidR="001145DB" w:rsidRPr="004F59EA">
        <w:t xml:space="preserve"> </w:t>
      </w:r>
      <w:proofErr w:type="spellStart"/>
      <w:r w:rsidR="001145DB" w:rsidRPr="004F59EA">
        <w:t>jullie</w:t>
      </w:r>
      <w:proofErr w:type="spellEnd"/>
      <w:r w:rsidR="001145DB" w:rsidRPr="004F59EA">
        <w:t xml:space="preserve"> de belangrijkste uitdaging?</w:t>
      </w:r>
      <w:bookmarkEnd w:id="89"/>
    </w:p>
    <w:p w14:paraId="0A98E466" w14:textId="0D5F52A1" w:rsidR="001145DB" w:rsidRPr="004F59EA" w:rsidRDefault="001145DB" w:rsidP="00655016">
      <w:pPr>
        <w:rPr>
          <w:rFonts w:cs="Arial"/>
          <w:b/>
          <w:lang w:val="nl-BE"/>
        </w:rPr>
      </w:pPr>
      <w:r w:rsidRPr="004F59EA">
        <w:rPr>
          <w:rFonts w:cs="Arial"/>
          <w:lang w:val="nl-BE"/>
        </w:rPr>
        <w:t>Dit is een persoonlijke vraag, kijk goed naar de foto</w:t>
      </w:r>
      <w:r w:rsidR="00727C21" w:rsidRPr="004F59EA">
        <w:rPr>
          <w:rFonts w:cs="Arial"/>
          <w:lang w:val="nl-BE"/>
        </w:rPr>
        <w:t>’</w:t>
      </w:r>
      <w:r w:rsidRPr="004F59EA">
        <w:rPr>
          <w:rFonts w:cs="Arial"/>
          <w:lang w:val="nl-BE"/>
        </w:rPr>
        <w:t xml:space="preserve">s </w:t>
      </w:r>
      <w:r w:rsidR="00727C21" w:rsidRPr="004F59EA">
        <w:rPr>
          <w:rFonts w:cs="Arial"/>
          <w:lang w:val="nl-BE"/>
        </w:rPr>
        <w:t xml:space="preserve">en </w:t>
      </w:r>
      <w:r w:rsidRPr="004F59EA">
        <w:rPr>
          <w:rFonts w:cs="Arial"/>
          <w:lang w:val="nl-BE"/>
        </w:rPr>
        <w:t>noteer de verschillen, denk na over de functie van Kamer en Senaat om een uitleg te vinden voor deze verschillen.</w:t>
      </w:r>
    </w:p>
    <w:p w14:paraId="267EE18B" w14:textId="77777777" w:rsidR="001145DB" w:rsidRPr="004F59EA" w:rsidRDefault="001145DB" w:rsidP="001145DB">
      <w:pPr>
        <w:spacing w:line="360" w:lineRule="auto"/>
        <w:rPr>
          <w:rFonts w:cs="Arial"/>
          <w:b/>
          <w:lang w:val="nl-BE"/>
        </w:rPr>
      </w:pPr>
    </w:p>
    <w:p w14:paraId="6C9F45B8" w14:textId="77777777" w:rsidR="001145DB" w:rsidRPr="004F59EA" w:rsidRDefault="001145DB" w:rsidP="001145DB">
      <w:pPr>
        <w:spacing w:line="360" w:lineRule="auto"/>
        <w:rPr>
          <w:rFonts w:cs="Arial"/>
          <w:b/>
          <w:i/>
          <w:iCs/>
          <w:lang w:val="nl-BE"/>
        </w:rPr>
      </w:pPr>
      <w:r w:rsidRPr="004F59EA">
        <w:rPr>
          <w:rFonts w:cs="Arial"/>
          <w:b/>
          <w:i/>
          <w:iCs/>
          <w:lang w:val="nl-BE"/>
        </w:rPr>
        <w:t>Antwoord:</w:t>
      </w:r>
    </w:p>
    <w:p w14:paraId="6278D9D4" w14:textId="5526589B" w:rsidR="00223B25" w:rsidRPr="00012F88" w:rsidRDefault="00012F88" w:rsidP="00012F88">
      <w:pPr>
        <w:spacing w:line="360" w:lineRule="auto"/>
        <w:rPr>
          <w:lang w:val="nl-BE"/>
        </w:rPr>
      </w:pP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Pr>
          <w:lang w:val="nl-BE"/>
        </w:rPr>
        <w:t>………………………………………………………………………………………………………..</w:t>
      </w:r>
      <w:r w:rsidRPr="00B64238">
        <w:rPr>
          <w:lang w:val="nl-BE"/>
        </w:rPr>
        <w:t>……………………………………………………………………………………………………</w:t>
      </w:r>
      <w:r w:rsidR="00223B25" w:rsidRPr="004F59EA">
        <w:rPr>
          <w:sz w:val="24"/>
          <w:szCs w:val="24"/>
          <w:lang w:val="nl-BE"/>
        </w:rPr>
        <w:br w:type="page"/>
      </w:r>
    </w:p>
    <w:p w14:paraId="51D30B0E" w14:textId="77777777" w:rsidR="00012F88" w:rsidRPr="00A27706" w:rsidRDefault="00012F88" w:rsidP="00012F88">
      <w:pPr>
        <w:rPr>
          <w:lang w:val="nl-BE"/>
        </w:rPr>
      </w:pPr>
    </w:p>
    <w:p w14:paraId="7B9E017B" w14:textId="52755A99" w:rsidR="00012F88" w:rsidRDefault="00CC11A7" w:rsidP="00012F88">
      <w:pPr>
        <w:pStyle w:val="Kop1"/>
      </w:pPr>
      <w:bookmarkStart w:id="90" w:name="_Toc54685076"/>
      <w:r>
        <w:t>ANTWOORDFICHE</w:t>
      </w:r>
      <w:r w:rsidR="001145DB" w:rsidRPr="00012F88">
        <w:t xml:space="preserve"> IV.8</w:t>
      </w:r>
      <w:bookmarkEnd w:id="90"/>
    </w:p>
    <w:p w14:paraId="35993700" w14:textId="2F4985AA" w:rsidR="001145DB" w:rsidRPr="00223B25" w:rsidRDefault="00223B25" w:rsidP="00012F88">
      <w:pPr>
        <w:pStyle w:val="Kop2"/>
      </w:pPr>
      <w:r>
        <w:t xml:space="preserve"> </w:t>
      </w:r>
      <w:bookmarkStart w:id="91" w:name="_Toc54685077"/>
      <w:r w:rsidR="00012F88">
        <w:rPr>
          <w:lang w:val="nl-BE"/>
        </w:rPr>
        <w:t>S</w:t>
      </w:r>
      <w:proofErr w:type="spellStart"/>
      <w:r>
        <w:t>tandpunten</w:t>
      </w:r>
      <w:proofErr w:type="spellEnd"/>
      <w:r>
        <w:t xml:space="preserve"> over Europa</w:t>
      </w:r>
      <w:bookmarkEnd w:id="91"/>
    </w:p>
    <w:p w14:paraId="5C186383" w14:textId="7406C628" w:rsidR="001145DB" w:rsidRPr="004F59EA" w:rsidRDefault="001145DB" w:rsidP="00223B25">
      <w:pPr>
        <w:rPr>
          <w:b/>
          <w:lang w:val="nl-BE"/>
        </w:rPr>
      </w:pPr>
      <w:r w:rsidRPr="004F59EA">
        <w:rPr>
          <w:lang w:val="nl-BE"/>
        </w:rPr>
        <w:t>Vul het schema aan</w:t>
      </w:r>
      <w:r w:rsidR="008C46EE" w:rsidRPr="004F59EA">
        <w:rPr>
          <w:lang w:val="nl-BE"/>
        </w:rPr>
        <w:t>.</w:t>
      </w:r>
      <w:r w:rsidR="008C46EE" w:rsidRPr="004F59EA">
        <w:rPr>
          <w:b/>
          <w:lang w:val="nl-BE"/>
        </w:rPr>
        <w:t xml:space="preserve"> </w:t>
      </w:r>
      <w:r w:rsidRPr="004F59EA">
        <w:rPr>
          <w:lang w:val="nl-BE"/>
        </w:rPr>
        <w:t>Gebruik hiervoor</w:t>
      </w:r>
      <w:r w:rsidR="00223B25" w:rsidRPr="004F59EA">
        <w:rPr>
          <w:lang w:val="nl-BE"/>
        </w:rPr>
        <w:t xml:space="preserve"> </w:t>
      </w:r>
      <w:r w:rsidR="00223B25" w:rsidRPr="004F59EA">
        <w:rPr>
          <w:b/>
          <w:bCs/>
          <w:lang w:val="nl-BE"/>
        </w:rPr>
        <w:t>i</w:t>
      </w:r>
      <w:r w:rsidRPr="004F59EA">
        <w:rPr>
          <w:b/>
          <w:bCs/>
          <w:lang w:val="nl-BE"/>
        </w:rPr>
        <w:t>nfofiche IV.8</w:t>
      </w:r>
      <w:r w:rsidR="00223B25" w:rsidRPr="004F59EA">
        <w:rPr>
          <w:lang w:val="nl-BE"/>
        </w:rPr>
        <w:t>.</w:t>
      </w: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4"/>
        <w:gridCol w:w="5183"/>
      </w:tblGrid>
      <w:tr w:rsidR="001145DB" w:rsidRPr="00115827" w14:paraId="60AA45CB" w14:textId="77777777" w:rsidTr="00012F88">
        <w:trPr>
          <w:trHeight w:val="691"/>
        </w:trPr>
        <w:tc>
          <w:tcPr>
            <w:tcW w:w="3779" w:type="dxa"/>
            <w:tcBorders>
              <w:top w:val="single" w:sz="4" w:space="0" w:color="auto"/>
              <w:left w:val="single" w:sz="4" w:space="0" w:color="auto"/>
              <w:bottom w:val="single" w:sz="4" w:space="0" w:color="auto"/>
              <w:right w:val="single" w:sz="4" w:space="0" w:color="auto"/>
            </w:tcBorders>
          </w:tcPr>
          <w:p w14:paraId="754BF8EC" w14:textId="77777777" w:rsidR="001145DB" w:rsidRPr="00223B25" w:rsidRDefault="001145DB" w:rsidP="00223B25">
            <w:pPr>
              <w:spacing w:line="360" w:lineRule="auto"/>
              <w:jc w:val="center"/>
              <w:rPr>
                <w:rFonts w:cs="Arial"/>
                <w:b/>
                <w:bCs/>
              </w:rPr>
            </w:pPr>
            <w:proofErr w:type="spellStart"/>
            <w:r w:rsidRPr="00223B25">
              <w:rPr>
                <w:rFonts w:cs="Arial"/>
                <w:b/>
                <w:bCs/>
              </w:rPr>
              <w:t>Partij</w:t>
            </w:r>
            <w:proofErr w:type="spellEnd"/>
          </w:p>
        </w:tc>
        <w:tc>
          <w:tcPr>
            <w:tcW w:w="5217" w:type="dxa"/>
            <w:gridSpan w:val="2"/>
            <w:tcBorders>
              <w:top w:val="single" w:sz="4" w:space="0" w:color="auto"/>
              <w:left w:val="single" w:sz="4" w:space="0" w:color="auto"/>
              <w:bottom w:val="single" w:sz="4" w:space="0" w:color="auto"/>
              <w:right w:val="single" w:sz="4" w:space="0" w:color="auto"/>
            </w:tcBorders>
          </w:tcPr>
          <w:p w14:paraId="7E997855" w14:textId="77777777" w:rsidR="001145DB" w:rsidRPr="00223B25" w:rsidRDefault="001145DB" w:rsidP="00223B25">
            <w:pPr>
              <w:spacing w:line="360" w:lineRule="auto"/>
              <w:jc w:val="center"/>
              <w:rPr>
                <w:rFonts w:cs="Arial"/>
                <w:b/>
                <w:bCs/>
              </w:rPr>
            </w:pPr>
            <w:r w:rsidRPr="00223B25">
              <w:rPr>
                <w:rFonts w:cs="Arial"/>
                <w:b/>
                <w:bCs/>
              </w:rPr>
              <w:t>Standpunt(en) over Europa</w:t>
            </w:r>
          </w:p>
        </w:tc>
      </w:tr>
      <w:tr w:rsidR="001145DB" w:rsidRPr="00115827" w14:paraId="1A3B9524" w14:textId="77777777" w:rsidTr="00012F88">
        <w:tc>
          <w:tcPr>
            <w:tcW w:w="3779" w:type="dxa"/>
            <w:tcBorders>
              <w:top w:val="single" w:sz="4" w:space="0" w:color="auto"/>
              <w:left w:val="single" w:sz="4" w:space="0" w:color="auto"/>
              <w:bottom w:val="single" w:sz="4" w:space="0" w:color="auto"/>
              <w:right w:val="single" w:sz="4" w:space="0" w:color="auto"/>
            </w:tcBorders>
          </w:tcPr>
          <w:p w14:paraId="7F4472C1" w14:textId="77777777" w:rsidR="001145DB" w:rsidRPr="00115827" w:rsidRDefault="001145DB" w:rsidP="001B10C7">
            <w:pPr>
              <w:spacing w:line="360" w:lineRule="auto"/>
              <w:rPr>
                <w:rFonts w:cs="Arial"/>
              </w:rPr>
            </w:pPr>
            <w:r>
              <w:fldChar w:fldCharType="begin"/>
            </w:r>
            <w:r>
              <w:instrText xml:space="preserve"> INCLUDEPICTURE "http://www.cdenv.be/sites/default/files/cdenv_logo_0.png" \* MERGEFORMATINET </w:instrText>
            </w:r>
            <w:r>
              <w:fldChar w:fldCharType="separate"/>
            </w:r>
            <w:r>
              <w:fldChar w:fldCharType="begin"/>
            </w:r>
            <w:r>
              <w:instrText xml:space="preserve"> INCLUDEPICTURE  "http://www.cdenv.be/sites/default/files/cdenv_logo_0.png" \* MERGEFORMATINET </w:instrText>
            </w:r>
            <w:r>
              <w:fldChar w:fldCharType="separate"/>
            </w:r>
            <w:r w:rsidR="001B10C7">
              <w:fldChar w:fldCharType="begin"/>
            </w:r>
            <w:r w:rsidR="001B10C7">
              <w:instrText xml:space="preserve"> INCLUDEPICTURE  "http://www.cdenv.be/sites/default/files/cdenv_logo_0.png" \* MERGEFORMATINET </w:instrText>
            </w:r>
            <w:r w:rsidR="001B10C7">
              <w:fldChar w:fldCharType="separate"/>
            </w:r>
            <w:r w:rsidR="00771AFD">
              <w:fldChar w:fldCharType="begin"/>
            </w:r>
            <w:r w:rsidR="00771AFD">
              <w:instrText xml:space="preserve"> INCLUDEPICTURE  "http://www.cdenv.be/sites/default/files/cdenv_logo_0.png" \* MERGEFORMATINET </w:instrText>
            </w:r>
            <w:r w:rsidR="00771AFD">
              <w:fldChar w:fldCharType="separate"/>
            </w:r>
            <w:r w:rsidR="00D94F91">
              <w:fldChar w:fldCharType="begin"/>
            </w:r>
            <w:r w:rsidR="00D94F91">
              <w:instrText xml:space="preserve"> INCLUDEPICTURE  "http://www.cdenv.be/sites/default/files/cdenv_logo_0.png" \* MERGEFORMATINET </w:instrText>
            </w:r>
            <w:r w:rsidR="00D94F91">
              <w:fldChar w:fldCharType="separate"/>
            </w:r>
            <w:r w:rsidR="004F59EA">
              <w:fldChar w:fldCharType="begin"/>
            </w:r>
            <w:r w:rsidR="004F59EA">
              <w:instrText xml:space="preserve"> INCLUDEPICTURE  "http://www.cdenv.be/sites/default/files/cdenv_logo_0.png" \* MERGEFORMATINET </w:instrText>
            </w:r>
            <w:r w:rsidR="004F59EA">
              <w:fldChar w:fldCharType="separate"/>
            </w:r>
            <w:r w:rsidR="006C7800">
              <w:fldChar w:fldCharType="begin"/>
            </w:r>
            <w:r w:rsidR="006C7800">
              <w:instrText xml:space="preserve"> INCLUDEPICTURE  "http://www.cdenv.be/sites/default/files/cdenv_logo_0.png" \* MERGEFORMATINET </w:instrText>
            </w:r>
            <w:r w:rsidR="006C7800">
              <w:fldChar w:fldCharType="separate"/>
            </w:r>
            <w:r w:rsidR="00A27706">
              <w:fldChar w:fldCharType="begin"/>
            </w:r>
            <w:r w:rsidR="00A27706">
              <w:instrText xml:space="preserve"> INCLUDEPICTURE  "http://www.cdenv.be/sites/default/files/cdenv_logo_0.png" \* MERGEFORMATINET </w:instrText>
            </w:r>
            <w:r w:rsidR="00A27706">
              <w:fldChar w:fldCharType="separate"/>
            </w:r>
            <w:r w:rsidR="00AD0B2A">
              <w:fldChar w:fldCharType="begin"/>
            </w:r>
            <w:r w:rsidR="00AD0B2A">
              <w:instrText xml:space="preserve"> INCLUDEPICTURE  "http://www.cdenv.be/sites/default/files/cdenv_logo_0.png" \* MERGEFORMATINET </w:instrText>
            </w:r>
            <w:r w:rsidR="00AD0B2A">
              <w:fldChar w:fldCharType="separate"/>
            </w:r>
            <w:r w:rsidR="00AD0B2A">
              <w:fldChar w:fldCharType="begin"/>
            </w:r>
            <w:r w:rsidR="00AD0B2A">
              <w:instrText xml:space="preserve"> </w:instrText>
            </w:r>
            <w:r w:rsidR="00AD0B2A">
              <w:instrText>INCLUDE</w:instrText>
            </w:r>
            <w:r w:rsidR="00AD0B2A">
              <w:instrText>PICTURE  "http://www.cdenv.be/sites/default/files/cdenv_logo_0.png" \* MERGEFORMATINET</w:instrText>
            </w:r>
            <w:r w:rsidR="00AD0B2A">
              <w:instrText xml:space="preserve"> </w:instrText>
            </w:r>
            <w:r w:rsidR="00AD0B2A">
              <w:fldChar w:fldCharType="separate"/>
            </w:r>
            <w:r w:rsidR="00AD0B2A">
              <w:pict w14:anchorId="137C09F9">
                <v:shape id="_x0000_i1026" type="#_x0000_t75" alt="Home" style="width:159pt;height:49pt">
                  <v:imagedata r:id="rId59" r:href="rId68"/>
                </v:shape>
              </w:pict>
            </w:r>
            <w:r w:rsidR="00AD0B2A">
              <w:fldChar w:fldCharType="end"/>
            </w:r>
            <w:r w:rsidR="00AD0B2A">
              <w:fldChar w:fldCharType="end"/>
            </w:r>
            <w:r w:rsidR="00A27706">
              <w:fldChar w:fldCharType="end"/>
            </w:r>
            <w:r w:rsidR="006C7800">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7FF35989" w14:textId="77777777" w:rsidR="001145DB" w:rsidRPr="00115827" w:rsidRDefault="001145DB" w:rsidP="001B10C7">
            <w:pPr>
              <w:spacing w:line="360" w:lineRule="auto"/>
              <w:rPr>
                <w:rFonts w:cs="Arial"/>
              </w:rPr>
            </w:pPr>
          </w:p>
          <w:p w14:paraId="35BECDB0" w14:textId="77777777" w:rsidR="001145DB" w:rsidRPr="00115827" w:rsidRDefault="001145DB" w:rsidP="001B10C7">
            <w:pPr>
              <w:spacing w:line="360" w:lineRule="auto"/>
              <w:rPr>
                <w:rFonts w:cs="Arial"/>
              </w:rPr>
            </w:pPr>
          </w:p>
          <w:p w14:paraId="73E5A895" w14:textId="77777777" w:rsidR="001145DB" w:rsidRPr="00115827" w:rsidRDefault="001145DB" w:rsidP="001B10C7">
            <w:pPr>
              <w:spacing w:line="360" w:lineRule="auto"/>
              <w:rPr>
                <w:rFonts w:cs="Arial"/>
              </w:rPr>
            </w:pPr>
          </w:p>
        </w:tc>
        <w:tc>
          <w:tcPr>
            <w:tcW w:w="5217" w:type="dxa"/>
            <w:gridSpan w:val="2"/>
            <w:tcBorders>
              <w:top w:val="single" w:sz="4" w:space="0" w:color="auto"/>
              <w:left w:val="single" w:sz="4" w:space="0" w:color="auto"/>
              <w:bottom w:val="single" w:sz="4" w:space="0" w:color="auto"/>
              <w:right w:val="single" w:sz="4" w:space="0" w:color="auto"/>
            </w:tcBorders>
          </w:tcPr>
          <w:p w14:paraId="4C815F8D" w14:textId="77777777" w:rsidR="001145DB" w:rsidRPr="00115827" w:rsidRDefault="001145DB" w:rsidP="001B10C7">
            <w:pPr>
              <w:spacing w:line="360" w:lineRule="auto"/>
              <w:rPr>
                <w:rFonts w:cs="Arial"/>
              </w:rPr>
            </w:pPr>
          </w:p>
        </w:tc>
      </w:tr>
      <w:tr w:rsidR="001145DB" w:rsidRPr="00115827" w14:paraId="68A2D795" w14:textId="77777777" w:rsidTr="00012F88">
        <w:tc>
          <w:tcPr>
            <w:tcW w:w="3779" w:type="dxa"/>
            <w:tcBorders>
              <w:top w:val="single" w:sz="4" w:space="0" w:color="auto"/>
              <w:left w:val="single" w:sz="4" w:space="0" w:color="auto"/>
              <w:bottom w:val="single" w:sz="4" w:space="0" w:color="auto"/>
              <w:right w:val="single" w:sz="4" w:space="0" w:color="auto"/>
            </w:tcBorders>
          </w:tcPr>
          <w:p w14:paraId="7AD555A6" w14:textId="77777777" w:rsidR="001145DB" w:rsidRPr="00115827" w:rsidRDefault="001145DB" w:rsidP="001B10C7">
            <w:pPr>
              <w:spacing w:line="360" w:lineRule="auto"/>
              <w:rPr>
                <w:rFonts w:cs="Arial"/>
              </w:rPr>
            </w:pPr>
            <w:r>
              <w:fldChar w:fldCharType="begin"/>
            </w:r>
            <w:r>
              <w:instrText xml:space="preserve"> INCLUDEPICTURE "https://www.groen.be/sites/all/themes/wundertheme/logo.png" \* MERGEFORMATINET </w:instrText>
            </w:r>
            <w:r>
              <w:fldChar w:fldCharType="separate"/>
            </w:r>
            <w:r>
              <w:fldChar w:fldCharType="begin"/>
            </w:r>
            <w:r>
              <w:instrText xml:space="preserve"> INCLUDEPICTURE  "https://www.groen.be/sites/all/themes/wundertheme/logo.png" \* MERGEFORMATINET </w:instrText>
            </w:r>
            <w:r>
              <w:fldChar w:fldCharType="separate"/>
            </w:r>
            <w:r w:rsidR="001B10C7">
              <w:fldChar w:fldCharType="begin"/>
            </w:r>
            <w:r w:rsidR="001B10C7">
              <w:instrText xml:space="preserve"> INCLUDEPICTURE  "https://www.groen.be/sites/all/themes/wundertheme/logo.png" \* MERGEFORMATINET </w:instrText>
            </w:r>
            <w:r w:rsidR="001B10C7">
              <w:fldChar w:fldCharType="separate"/>
            </w:r>
            <w:r w:rsidR="00771AFD">
              <w:fldChar w:fldCharType="begin"/>
            </w:r>
            <w:r w:rsidR="00771AFD">
              <w:instrText xml:space="preserve"> INCLUDEPICTURE  "https://www.groen.be/sites/all/themes/wundertheme/logo.png" \* MERGEFORMATINET </w:instrText>
            </w:r>
            <w:r w:rsidR="00771AFD">
              <w:fldChar w:fldCharType="separate"/>
            </w:r>
            <w:r w:rsidR="00D94F91">
              <w:fldChar w:fldCharType="begin"/>
            </w:r>
            <w:r w:rsidR="00D94F91">
              <w:instrText xml:space="preserve"> INCLUDEPICTURE  "https://www.groen.be/sites/all/themes/wundertheme/logo.png" \* MERGEFORMATINET </w:instrText>
            </w:r>
            <w:r w:rsidR="00D94F91">
              <w:fldChar w:fldCharType="separate"/>
            </w:r>
            <w:r w:rsidR="004F59EA">
              <w:fldChar w:fldCharType="begin"/>
            </w:r>
            <w:r w:rsidR="004F59EA">
              <w:instrText xml:space="preserve"> INCLUDEPICTURE  "https://www.groen.be/sites/all/themes/wundertheme/logo.png" \* MERGEFORMATINET </w:instrText>
            </w:r>
            <w:r w:rsidR="004F59EA">
              <w:fldChar w:fldCharType="separate"/>
            </w:r>
            <w:r w:rsidR="006C7800">
              <w:fldChar w:fldCharType="begin"/>
            </w:r>
            <w:r w:rsidR="006C7800">
              <w:instrText xml:space="preserve"> INCLUDEPICTURE  "https://www.groen.be/sites/all/themes/wundertheme/logo.png" \* MERGEFORMATINET </w:instrText>
            </w:r>
            <w:r w:rsidR="006C7800">
              <w:fldChar w:fldCharType="separate"/>
            </w:r>
            <w:r w:rsidR="00A27706">
              <w:fldChar w:fldCharType="begin"/>
            </w:r>
            <w:r w:rsidR="00A27706">
              <w:instrText xml:space="preserve"> INCLUDEPICTURE  "https://www.groen.be/sites/all/themes/wundertheme/logo.png" \* MERGEFORMATINET </w:instrText>
            </w:r>
            <w:r w:rsidR="00A27706">
              <w:fldChar w:fldCharType="separate"/>
            </w:r>
            <w:r w:rsidR="00AD0B2A">
              <w:fldChar w:fldCharType="begin"/>
            </w:r>
            <w:r w:rsidR="00AD0B2A">
              <w:instrText xml:space="preserve"> INCLUDEPICTURE  "https://www.groen.be/sites/all/themes/wundertheme/logo.png" \* MERGEFORMATINET </w:instrText>
            </w:r>
            <w:r w:rsidR="00AD0B2A">
              <w:fldChar w:fldCharType="separate"/>
            </w:r>
            <w:r w:rsidR="00AD0B2A">
              <w:fldChar w:fldCharType="begin"/>
            </w:r>
            <w:r w:rsidR="00AD0B2A">
              <w:instrText xml:space="preserve"> </w:instrText>
            </w:r>
            <w:r w:rsidR="00AD0B2A">
              <w:instrText>INCLUDEPICTURE  "https://www.groen.be/sites/all/themes/wundertheme/logo.png" \* MERGEFORMATINET</w:instrText>
            </w:r>
            <w:r w:rsidR="00AD0B2A">
              <w:instrText xml:space="preserve"> </w:instrText>
            </w:r>
            <w:r w:rsidR="00AD0B2A">
              <w:fldChar w:fldCharType="separate"/>
            </w:r>
            <w:r w:rsidR="00AD0B2A">
              <w:pict w14:anchorId="18974D35">
                <v:shape id="_x0000_i1027" type="#_x0000_t75" alt="Home" style="width:162pt;height:63.5pt">
                  <v:imagedata r:id="rId60" r:href="rId69"/>
                </v:shape>
              </w:pict>
            </w:r>
            <w:r w:rsidR="00AD0B2A">
              <w:fldChar w:fldCharType="end"/>
            </w:r>
            <w:r w:rsidR="00AD0B2A">
              <w:fldChar w:fldCharType="end"/>
            </w:r>
            <w:r w:rsidR="00A27706">
              <w:fldChar w:fldCharType="end"/>
            </w:r>
            <w:r w:rsidR="006C7800">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6543BDC2" w14:textId="77777777" w:rsidR="001145DB" w:rsidRPr="00115827" w:rsidRDefault="001145DB" w:rsidP="001B10C7">
            <w:pPr>
              <w:spacing w:line="360" w:lineRule="auto"/>
              <w:rPr>
                <w:rFonts w:cs="Arial"/>
              </w:rPr>
            </w:pPr>
          </w:p>
          <w:p w14:paraId="72D3B070" w14:textId="77777777" w:rsidR="001145DB" w:rsidRPr="00115827" w:rsidRDefault="001145DB" w:rsidP="001B10C7">
            <w:pPr>
              <w:spacing w:line="360" w:lineRule="auto"/>
              <w:rPr>
                <w:rFonts w:cs="Arial"/>
              </w:rPr>
            </w:pPr>
          </w:p>
          <w:p w14:paraId="3E24A748" w14:textId="77777777" w:rsidR="001145DB" w:rsidRPr="00115827" w:rsidRDefault="001145DB" w:rsidP="001B10C7">
            <w:pPr>
              <w:spacing w:line="360" w:lineRule="auto"/>
              <w:rPr>
                <w:rFonts w:cs="Arial"/>
              </w:rPr>
            </w:pPr>
          </w:p>
        </w:tc>
        <w:tc>
          <w:tcPr>
            <w:tcW w:w="5217" w:type="dxa"/>
            <w:gridSpan w:val="2"/>
            <w:tcBorders>
              <w:top w:val="single" w:sz="4" w:space="0" w:color="auto"/>
              <w:left w:val="single" w:sz="4" w:space="0" w:color="auto"/>
              <w:bottom w:val="single" w:sz="4" w:space="0" w:color="auto"/>
              <w:right w:val="single" w:sz="4" w:space="0" w:color="auto"/>
            </w:tcBorders>
          </w:tcPr>
          <w:p w14:paraId="1F3252E5" w14:textId="77777777" w:rsidR="001145DB" w:rsidRPr="00115827" w:rsidRDefault="001145DB" w:rsidP="001B10C7">
            <w:pPr>
              <w:spacing w:line="360" w:lineRule="auto"/>
              <w:rPr>
                <w:rFonts w:cs="Arial"/>
              </w:rPr>
            </w:pPr>
          </w:p>
        </w:tc>
      </w:tr>
      <w:tr w:rsidR="001145DB" w:rsidRPr="00115827" w14:paraId="7369C315" w14:textId="77777777" w:rsidTr="00012F88">
        <w:trPr>
          <w:trHeight w:val="3310"/>
        </w:trPr>
        <w:tc>
          <w:tcPr>
            <w:tcW w:w="3779" w:type="dxa"/>
            <w:tcBorders>
              <w:top w:val="single" w:sz="4" w:space="0" w:color="auto"/>
              <w:left w:val="single" w:sz="4" w:space="0" w:color="auto"/>
              <w:bottom w:val="single" w:sz="4" w:space="0" w:color="auto"/>
              <w:right w:val="single" w:sz="4" w:space="0" w:color="auto"/>
            </w:tcBorders>
          </w:tcPr>
          <w:p w14:paraId="4A355867" w14:textId="77777777" w:rsidR="001145DB" w:rsidRPr="00115827" w:rsidRDefault="001145DB" w:rsidP="001B10C7">
            <w:pPr>
              <w:spacing w:line="360" w:lineRule="auto"/>
              <w:rPr>
                <w:rFonts w:cs="Arial"/>
              </w:rPr>
            </w:pPr>
            <w:r>
              <w:fldChar w:fldCharType="begin"/>
            </w:r>
            <w:r>
              <w:instrText xml:space="preserve"> INCLUDEPICTURE "http://www.n-va.be/sites/all/themes/nva_nationaal/logo.png" \* MERGEFORMATINET </w:instrText>
            </w:r>
            <w:r>
              <w:fldChar w:fldCharType="separate"/>
            </w:r>
            <w:r>
              <w:fldChar w:fldCharType="begin"/>
            </w:r>
            <w:r>
              <w:instrText xml:space="preserve"> INCLUDEPICTURE  "http://www.n-va.be/sites/all/themes/nva_nationaal/logo.png" \* MERGEFORMATINET </w:instrText>
            </w:r>
            <w:r>
              <w:fldChar w:fldCharType="separate"/>
            </w:r>
            <w:r w:rsidR="001B10C7">
              <w:fldChar w:fldCharType="begin"/>
            </w:r>
            <w:r w:rsidR="001B10C7">
              <w:instrText xml:space="preserve"> INCLUDEPICTURE  "http://www.n-va.be/sites/all/themes/nva_nationaal/logo.png" \* MERGEFORMATINET </w:instrText>
            </w:r>
            <w:r w:rsidR="001B10C7">
              <w:fldChar w:fldCharType="separate"/>
            </w:r>
            <w:r w:rsidR="00771AFD">
              <w:fldChar w:fldCharType="begin"/>
            </w:r>
            <w:r w:rsidR="00771AFD">
              <w:instrText xml:space="preserve"> INCLUDEPICTURE  "http://www.n-va.be/sites/all/themes/nva_nationaal/logo.png" \* MERGEFORMATINET </w:instrText>
            </w:r>
            <w:r w:rsidR="00771AFD">
              <w:fldChar w:fldCharType="separate"/>
            </w:r>
            <w:r w:rsidR="00D94F91">
              <w:fldChar w:fldCharType="begin"/>
            </w:r>
            <w:r w:rsidR="00D94F91">
              <w:instrText xml:space="preserve"> INCLUDEPICTURE  "http://www.n-va.be/sites/all/themes/nva_nationaal/logo.png" \* MERGEFORMATINET </w:instrText>
            </w:r>
            <w:r w:rsidR="00D94F91">
              <w:fldChar w:fldCharType="separate"/>
            </w:r>
            <w:r w:rsidR="004F59EA">
              <w:fldChar w:fldCharType="begin"/>
            </w:r>
            <w:r w:rsidR="004F59EA">
              <w:instrText xml:space="preserve"> INCLUDEPICTURE  "http://www.n-va.be/sites/all/themes/nva_nationaal/logo.png" \* MERGEFORMATINET </w:instrText>
            </w:r>
            <w:r w:rsidR="004F59EA">
              <w:fldChar w:fldCharType="separate"/>
            </w:r>
            <w:r w:rsidR="006C7800">
              <w:fldChar w:fldCharType="begin"/>
            </w:r>
            <w:r w:rsidR="006C7800">
              <w:instrText xml:space="preserve"> INCLUDEPICTURE  "http://www.n-va.be/sites/all/themes/nva_nationaal/logo.png" \* MERGEFORMATINET </w:instrText>
            </w:r>
            <w:r w:rsidR="006C7800">
              <w:fldChar w:fldCharType="separate"/>
            </w:r>
            <w:r w:rsidR="00A27706">
              <w:fldChar w:fldCharType="begin"/>
            </w:r>
            <w:r w:rsidR="00A27706">
              <w:instrText xml:space="preserve"> INCLUDEPICTURE  "http://www.n-va.be/sites/all/themes/nva_nationaal/logo.png" \* MERGEFORMATINET </w:instrText>
            </w:r>
            <w:r w:rsidR="00A27706">
              <w:fldChar w:fldCharType="separate"/>
            </w:r>
            <w:r w:rsidR="00AD0B2A">
              <w:fldChar w:fldCharType="begin"/>
            </w:r>
            <w:r w:rsidR="00AD0B2A">
              <w:instrText xml:space="preserve"> INCLUDEPICTURE  "http://www.n-va.be/sites/all/themes/nva_nationaal/logo.png" \* MERGEFORMATINET </w:instrText>
            </w:r>
            <w:r w:rsidR="00AD0B2A">
              <w:fldChar w:fldCharType="separate"/>
            </w:r>
            <w:r w:rsidR="00AD0B2A">
              <w:fldChar w:fldCharType="begin"/>
            </w:r>
            <w:r w:rsidR="00AD0B2A">
              <w:instrText xml:space="preserve"> </w:instrText>
            </w:r>
            <w:r w:rsidR="00AD0B2A">
              <w:instrText>INCLUDEPICTURE  "http://www.n-va.be/sites/all/themes/nva_nationaal/logo.png" \* MERGEFORMATINET</w:instrText>
            </w:r>
            <w:r w:rsidR="00AD0B2A">
              <w:instrText xml:space="preserve"> </w:instrText>
            </w:r>
            <w:r w:rsidR="00AD0B2A">
              <w:fldChar w:fldCharType="separate"/>
            </w:r>
            <w:r w:rsidR="00AD0B2A">
              <w:pict w14:anchorId="7F79A31F">
                <v:shape id="_x0000_i1028" type="#_x0000_t75" alt="Home" style="width:142.5pt;height:49.5pt">
                  <v:imagedata r:id="rId70" r:href="rId71"/>
                </v:shape>
              </w:pict>
            </w:r>
            <w:r w:rsidR="00AD0B2A">
              <w:fldChar w:fldCharType="end"/>
            </w:r>
            <w:r w:rsidR="00AD0B2A">
              <w:fldChar w:fldCharType="end"/>
            </w:r>
            <w:r w:rsidR="00A27706">
              <w:fldChar w:fldCharType="end"/>
            </w:r>
            <w:r w:rsidR="006C7800">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7B8D491F" w14:textId="77777777" w:rsidR="001145DB" w:rsidRPr="00115827" w:rsidRDefault="001145DB" w:rsidP="001B10C7">
            <w:pPr>
              <w:spacing w:line="360" w:lineRule="auto"/>
              <w:rPr>
                <w:rFonts w:cs="Arial"/>
              </w:rPr>
            </w:pPr>
          </w:p>
          <w:p w14:paraId="763B2511" w14:textId="77777777" w:rsidR="001145DB" w:rsidRPr="00115827" w:rsidRDefault="001145DB" w:rsidP="001B10C7">
            <w:pPr>
              <w:spacing w:line="360" w:lineRule="auto"/>
              <w:rPr>
                <w:rFonts w:cs="Arial"/>
              </w:rPr>
            </w:pPr>
          </w:p>
          <w:p w14:paraId="5609F24A" w14:textId="77777777" w:rsidR="001145DB" w:rsidRPr="00115827" w:rsidRDefault="001145DB" w:rsidP="001B10C7">
            <w:pPr>
              <w:spacing w:line="360" w:lineRule="auto"/>
              <w:rPr>
                <w:rFonts w:cs="Arial"/>
              </w:rPr>
            </w:pPr>
          </w:p>
        </w:tc>
        <w:tc>
          <w:tcPr>
            <w:tcW w:w="5217" w:type="dxa"/>
            <w:gridSpan w:val="2"/>
            <w:tcBorders>
              <w:top w:val="single" w:sz="4" w:space="0" w:color="auto"/>
              <w:left w:val="single" w:sz="4" w:space="0" w:color="auto"/>
              <w:bottom w:val="single" w:sz="4" w:space="0" w:color="auto"/>
              <w:right w:val="single" w:sz="4" w:space="0" w:color="auto"/>
            </w:tcBorders>
          </w:tcPr>
          <w:p w14:paraId="56A0D720" w14:textId="77777777" w:rsidR="001145DB" w:rsidRPr="00115827" w:rsidRDefault="001145DB" w:rsidP="001B10C7">
            <w:pPr>
              <w:spacing w:line="360" w:lineRule="auto"/>
              <w:rPr>
                <w:rFonts w:cs="Arial"/>
              </w:rPr>
            </w:pPr>
          </w:p>
        </w:tc>
      </w:tr>
      <w:tr w:rsidR="001145DB" w:rsidRPr="00115827" w14:paraId="09D1A0A5" w14:textId="77777777" w:rsidTr="00012F88">
        <w:tc>
          <w:tcPr>
            <w:tcW w:w="3813" w:type="dxa"/>
            <w:gridSpan w:val="2"/>
            <w:tcBorders>
              <w:top w:val="single" w:sz="4" w:space="0" w:color="auto"/>
              <w:left w:val="single" w:sz="4" w:space="0" w:color="auto"/>
              <w:bottom w:val="single" w:sz="4" w:space="0" w:color="auto"/>
              <w:right w:val="single" w:sz="4" w:space="0" w:color="auto"/>
            </w:tcBorders>
          </w:tcPr>
          <w:p w14:paraId="065DFF8F" w14:textId="77777777" w:rsidR="001145DB" w:rsidRDefault="001145DB" w:rsidP="001B10C7">
            <w:pPr>
              <w:spacing w:line="360" w:lineRule="auto"/>
            </w:pPr>
            <w:r>
              <w:fldChar w:fldCharType="begin"/>
            </w:r>
            <w:r>
              <w:instrText xml:space="preserve"> INCLUDEPICTURE "http://www.guyverhofstadt.eu/uploads/images/logo_openvld.jpg" \* MERGEFORMATINET </w:instrText>
            </w:r>
            <w:r>
              <w:fldChar w:fldCharType="separate"/>
            </w:r>
            <w:r>
              <w:fldChar w:fldCharType="begin"/>
            </w:r>
            <w:r>
              <w:instrText xml:space="preserve"> INCLUDEPICTURE  "http://www.guyverhofstadt.eu/uploads/images/logo_openvld.jpg" \* MERGEFORMATINET </w:instrText>
            </w:r>
            <w:r>
              <w:fldChar w:fldCharType="separate"/>
            </w:r>
            <w:r w:rsidR="001B10C7">
              <w:fldChar w:fldCharType="begin"/>
            </w:r>
            <w:r w:rsidR="001B10C7">
              <w:instrText xml:space="preserve"> INCLUDEPICTURE  "http://www.guyverhofstadt.eu/uploads/images/logo_openvld.jpg" \* MERGEFORMATINET </w:instrText>
            </w:r>
            <w:r w:rsidR="001B10C7">
              <w:fldChar w:fldCharType="separate"/>
            </w:r>
            <w:r w:rsidR="00771AFD">
              <w:fldChar w:fldCharType="begin"/>
            </w:r>
            <w:r w:rsidR="00771AFD">
              <w:instrText xml:space="preserve"> INCLUDEPICTURE  "http://www.guyverhofstadt.eu/uploads/images/logo_openvld.jpg" \* MERGEFORMATINET </w:instrText>
            </w:r>
            <w:r w:rsidR="00771AFD">
              <w:fldChar w:fldCharType="separate"/>
            </w:r>
            <w:r w:rsidR="00D94F91">
              <w:fldChar w:fldCharType="begin"/>
            </w:r>
            <w:r w:rsidR="00D94F91">
              <w:instrText xml:space="preserve"> INCLUDEPICTURE  "http://www.guyverhofstadt.eu/uploads/images/logo_openvld.jpg" \* MERGEFORMATINET </w:instrText>
            </w:r>
            <w:r w:rsidR="00D94F91">
              <w:fldChar w:fldCharType="separate"/>
            </w:r>
            <w:r w:rsidR="004F59EA">
              <w:fldChar w:fldCharType="begin"/>
            </w:r>
            <w:r w:rsidR="004F59EA">
              <w:instrText xml:space="preserve"> INCLUDEPICTURE  "http://www.guyverhofstadt.eu/uploads/images/logo_openvld.jpg" \* MERGEFORMATINET </w:instrText>
            </w:r>
            <w:r w:rsidR="004F59EA">
              <w:fldChar w:fldCharType="separate"/>
            </w:r>
            <w:r w:rsidR="006C7800">
              <w:fldChar w:fldCharType="begin"/>
            </w:r>
            <w:r w:rsidR="006C7800">
              <w:instrText xml:space="preserve"> INCLUDEPICTURE  "http://www.guyverhofstadt.eu/uploads/images/logo_openvld.jpg" \* MERGEFORMATINET </w:instrText>
            </w:r>
            <w:r w:rsidR="006C7800">
              <w:fldChar w:fldCharType="separate"/>
            </w:r>
            <w:r w:rsidR="00A27706">
              <w:fldChar w:fldCharType="begin"/>
            </w:r>
            <w:r w:rsidR="00A27706">
              <w:instrText xml:space="preserve"> INCLUDEPICTURE  "http://www.guyverhofstadt.eu/uploads/images/logo_openvld.jpg" \* MERGEFORMATINET </w:instrText>
            </w:r>
            <w:r w:rsidR="00A27706">
              <w:fldChar w:fldCharType="separate"/>
            </w:r>
            <w:r w:rsidR="00AD0B2A">
              <w:fldChar w:fldCharType="begin"/>
            </w:r>
            <w:r w:rsidR="00AD0B2A">
              <w:instrText xml:space="preserve"> INCLUDEPICTURE  "http://www.guyverhofstadt.eu/uploads/images/logo_openvld.jpg" \* MERGEFORMATINET </w:instrText>
            </w:r>
            <w:r w:rsidR="00AD0B2A">
              <w:fldChar w:fldCharType="separate"/>
            </w:r>
            <w:r w:rsidR="00AD0B2A">
              <w:fldChar w:fldCharType="begin"/>
            </w:r>
            <w:r w:rsidR="00AD0B2A">
              <w:instrText xml:space="preserve"> </w:instrText>
            </w:r>
            <w:r w:rsidR="00AD0B2A">
              <w:instrText>INCLUDEPICTURE  "http://www.guyverhofstadt.eu/uploads/images/logo_openvld.jpg" \* MERGEFORMATINET</w:instrText>
            </w:r>
            <w:r w:rsidR="00AD0B2A">
              <w:instrText xml:space="preserve"> </w:instrText>
            </w:r>
            <w:r w:rsidR="00AD0B2A">
              <w:fldChar w:fldCharType="separate"/>
            </w:r>
            <w:r w:rsidR="00AD0B2A">
              <w:pict w14:anchorId="7873D74A">
                <v:shape id="_x0000_i1029" type="#_x0000_t75" style="width:179.5pt;height:107pt">
                  <v:imagedata r:id="rId63" r:href="rId72"/>
                </v:shape>
              </w:pict>
            </w:r>
            <w:r w:rsidR="00AD0B2A">
              <w:fldChar w:fldCharType="end"/>
            </w:r>
            <w:r w:rsidR="00AD0B2A">
              <w:fldChar w:fldCharType="end"/>
            </w:r>
            <w:r w:rsidR="00A27706">
              <w:fldChar w:fldCharType="end"/>
            </w:r>
            <w:r w:rsidR="006C7800">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5F21CCE4" w14:textId="77777777" w:rsidR="001145DB" w:rsidRDefault="001145DB" w:rsidP="001B10C7">
            <w:pPr>
              <w:spacing w:line="360" w:lineRule="auto"/>
            </w:pPr>
          </w:p>
          <w:p w14:paraId="2EBE2CA8" w14:textId="77777777" w:rsidR="001145DB" w:rsidRDefault="001145DB" w:rsidP="001B10C7">
            <w:pPr>
              <w:spacing w:line="360" w:lineRule="auto"/>
            </w:pPr>
          </w:p>
        </w:tc>
        <w:tc>
          <w:tcPr>
            <w:tcW w:w="5183" w:type="dxa"/>
            <w:tcBorders>
              <w:top w:val="single" w:sz="4" w:space="0" w:color="auto"/>
              <w:left w:val="single" w:sz="4" w:space="0" w:color="auto"/>
              <w:bottom w:val="single" w:sz="4" w:space="0" w:color="auto"/>
              <w:right w:val="single" w:sz="4" w:space="0" w:color="auto"/>
            </w:tcBorders>
          </w:tcPr>
          <w:p w14:paraId="50C3FD1A" w14:textId="77777777" w:rsidR="001145DB" w:rsidRPr="00115827" w:rsidRDefault="001145DB" w:rsidP="001B10C7">
            <w:pPr>
              <w:spacing w:line="360" w:lineRule="auto"/>
              <w:rPr>
                <w:rFonts w:cs="Arial"/>
              </w:rPr>
            </w:pPr>
          </w:p>
        </w:tc>
      </w:tr>
      <w:tr w:rsidR="001145DB" w:rsidRPr="00115827" w14:paraId="09B037A0" w14:textId="77777777" w:rsidTr="00012F88">
        <w:tc>
          <w:tcPr>
            <w:tcW w:w="3813" w:type="dxa"/>
            <w:gridSpan w:val="2"/>
            <w:tcBorders>
              <w:top w:val="single" w:sz="4" w:space="0" w:color="auto"/>
              <w:left w:val="single" w:sz="4" w:space="0" w:color="auto"/>
              <w:bottom w:val="single" w:sz="4" w:space="0" w:color="auto"/>
              <w:right w:val="single" w:sz="4" w:space="0" w:color="auto"/>
            </w:tcBorders>
          </w:tcPr>
          <w:p w14:paraId="4A0C9762" w14:textId="77777777" w:rsidR="001145DB" w:rsidRDefault="001145DB" w:rsidP="001B10C7">
            <w:pPr>
              <w:spacing w:line="360" w:lineRule="auto"/>
            </w:pPr>
            <w:r>
              <w:fldChar w:fldCharType="begin"/>
            </w:r>
            <w:r>
              <w:instrText xml:space="preserve"> INCLUDEPICTURE "http://www.s-p-a.be/static/images/spa.png" \* MERGEFORMATINET </w:instrText>
            </w:r>
            <w:r>
              <w:fldChar w:fldCharType="separate"/>
            </w:r>
            <w:r>
              <w:fldChar w:fldCharType="begin"/>
            </w:r>
            <w:r>
              <w:instrText xml:space="preserve"> INCLUDEPICTURE  "http://www.s-p-a.be/static/images/spa.png" \* MERGEFORMATINET </w:instrText>
            </w:r>
            <w:r>
              <w:fldChar w:fldCharType="separate"/>
            </w:r>
            <w:r w:rsidR="001B10C7">
              <w:fldChar w:fldCharType="begin"/>
            </w:r>
            <w:r w:rsidR="001B10C7">
              <w:instrText xml:space="preserve"> INCLUDEPICTURE  "http://www.s-p-a.be/static/images/spa.png" \* MERGEFORMATINET </w:instrText>
            </w:r>
            <w:r w:rsidR="001B10C7">
              <w:fldChar w:fldCharType="separate"/>
            </w:r>
            <w:r w:rsidR="00771AFD">
              <w:fldChar w:fldCharType="begin"/>
            </w:r>
            <w:r w:rsidR="00771AFD">
              <w:instrText xml:space="preserve"> INCLUDEPICTURE  "http://www.s-p-a.be/static/images/spa.png" \* MERGEFORMATINET </w:instrText>
            </w:r>
            <w:r w:rsidR="00771AFD">
              <w:fldChar w:fldCharType="separate"/>
            </w:r>
            <w:r w:rsidR="00D94F91">
              <w:fldChar w:fldCharType="begin"/>
            </w:r>
            <w:r w:rsidR="00D94F91">
              <w:instrText xml:space="preserve"> INCLUDEPICTURE  "http://www.s-p-a.be/static/images/spa.png" \* MERGEFORMATINET </w:instrText>
            </w:r>
            <w:r w:rsidR="00D94F91">
              <w:fldChar w:fldCharType="separate"/>
            </w:r>
            <w:r w:rsidR="004F59EA">
              <w:fldChar w:fldCharType="begin"/>
            </w:r>
            <w:r w:rsidR="004F59EA">
              <w:instrText xml:space="preserve"> INCLUDEPICTURE  "http://www.s-p-a.be/static/images/spa.png" \* MERGEFORMATINET </w:instrText>
            </w:r>
            <w:r w:rsidR="004F59EA">
              <w:fldChar w:fldCharType="separate"/>
            </w:r>
            <w:r w:rsidR="006C7800">
              <w:fldChar w:fldCharType="begin"/>
            </w:r>
            <w:r w:rsidR="006C7800">
              <w:instrText xml:space="preserve"> INCLUDEPICTURE  "http://www.s-p-a.be/static/images/spa.png" \* MERGEFORMATINET </w:instrText>
            </w:r>
            <w:r w:rsidR="006C7800">
              <w:fldChar w:fldCharType="separate"/>
            </w:r>
            <w:r w:rsidR="00A27706">
              <w:fldChar w:fldCharType="begin"/>
            </w:r>
            <w:r w:rsidR="00A27706">
              <w:instrText xml:space="preserve"> INCLUDEPICTURE  "http://www.s-p-a.be/static/images/spa.png" \* MERGEFORMATINET </w:instrText>
            </w:r>
            <w:r w:rsidR="00A27706">
              <w:fldChar w:fldCharType="separate"/>
            </w:r>
            <w:r w:rsidR="00AD0B2A">
              <w:fldChar w:fldCharType="begin"/>
            </w:r>
            <w:r w:rsidR="00AD0B2A">
              <w:instrText xml:space="preserve"> INCLUDEPICTURE  "http://www.s-p-a.be/static/images/spa.png" \* MERGEFORMATINET </w:instrText>
            </w:r>
            <w:r w:rsidR="00AD0B2A">
              <w:fldChar w:fldCharType="separate"/>
            </w:r>
            <w:r w:rsidR="00AD0B2A">
              <w:fldChar w:fldCharType="begin"/>
            </w:r>
            <w:r w:rsidR="00AD0B2A">
              <w:instrText xml:space="preserve"> </w:instrText>
            </w:r>
            <w:r w:rsidR="00AD0B2A">
              <w:instrText>INCLUDEPICTURE  "http://www.s-p-a.be/static/im</w:instrText>
            </w:r>
            <w:r w:rsidR="00AD0B2A">
              <w:instrText>ages/spa.png" \* MERGEFORMATINET</w:instrText>
            </w:r>
            <w:r w:rsidR="00AD0B2A">
              <w:instrText xml:space="preserve"> </w:instrText>
            </w:r>
            <w:r w:rsidR="00AD0B2A">
              <w:fldChar w:fldCharType="separate"/>
            </w:r>
            <w:r w:rsidR="00AD0B2A">
              <w:pict w14:anchorId="0F173BFB">
                <v:shape id="_x0000_i1030" type="#_x0000_t75" style="width:127.5pt;height:50.5pt">
                  <v:imagedata r:id="rId65" r:href="rId73"/>
                </v:shape>
              </w:pict>
            </w:r>
            <w:r w:rsidR="00AD0B2A">
              <w:fldChar w:fldCharType="end"/>
            </w:r>
            <w:r w:rsidR="00AD0B2A">
              <w:fldChar w:fldCharType="end"/>
            </w:r>
            <w:r w:rsidR="00A27706">
              <w:fldChar w:fldCharType="end"/>
            </w:r>
            <w:r w:rsidR="006C7800">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60186257" w14:textId="77777777" w:rsidR="001145DB" w:rsidRDefault="001145DB" w:rsidP="001B10C7">
            <w:pPr>
              <w:spacing w:line="360" w:lineRule="auto"/>
            </w:pPr>
          </w:p>
          <w:p w14:paraId="22819859" w14:textId="77777777" w:rsidR="001145DB" w:rsidRDefault="001145DB" w:rsidP="001B10C7">
            <w:pPr>
              <w:spacing w:line="360" w:lineRule="auto"/>
            </w:pPr>
          </w:p>
          <w:p w14:paraId="60BE41A8" w14:textId="77777777" w:rsidR="001145DB" w:rsidRDefault="001145DB" w:rsidP="001B10C7">
            <w:pPr>
              <w:spacing w:line="360" w:lineRule="auto"/>
            </w:pPr>
          </w:p>
        </w:tc>
        <w:tc>
          <w:tcPr>
            <w:tcW w:w="5183" w:type="dxa"/>
            <w:tcBorders>
              <w:top w:val="single" w:sz="4" w:space="0" w:color="auto"/>
              <w:left w:val="single" w:sz="4" w:space="0" w:color="auto"/>
              <w:bottom w:val="single" w:sz="4" w:space="0" w:color="auto"/>
              <w:right w:val="single" w:sz="4" w:space="0" w:color="auto"/>
            </w:tcBorders>
          </w:tcPr>
          <w:p w14:paraId="7DE9B420" w14:textId="77777777" w:rsidR="001145DB" w:rsidRPr="00115827" w:rsidRDefault="001145DB" w:rsidP="001B10C7">
            <w:pPr>
              <w:spacing w:line="360" w:lineRule="auto"/>
              <w:rPr>
                <w:rFonts w:cs="Arial"/>
              </w:rPr>
            </w:pPr>
          </w:p>
        </w:tc>
      </w:tr>
      <w:tr w:rsidR="001145DB" w:rsidRPr="00115827" w14:paraId="7EDBF1E8" w14:textId="77777777" w:rsidTr="00012F88">
        <w:tc>
          <w:tcPr>
            <w:tcW w:w="3813" w:type="dxa"/>
            <w:gridSpan w:val="2"/>
            <w:tcBorders>
              <w:top w:val="single" w:sz="4" w:space="0" w:color="auto"/>
              <w:left w:val="single" w:sz="4" w:space="0" w:color="auto"/>
              <w:bottom w:val="single" w:sz="4" w:space="0" w:color="auto"/>
              <w:right w:val="single" w:sz="4" w:space="0" w:color="auto"/>
            </w:tcBorders>
          </w:tcPr>
          <w:p w14:paraId="48529C50" w14:textId="77777777" w:rsidR="001145DB" w:rsidRDefault="001145DB" w:rsidP="001B10C7">
            <w:pPr>
              <w:spacing w:line="360" w:lineRule="auto"/>
            </w:pPr>
            <w:r>
              <w:fldChar w:fldCharType="begin"/>
            </w:r>
            <w:r>
              <w:instrText xml:space="preserve"> INCLUDEPICTURE "http://www.vlaamsbelang.org/images/logo.png" \* MERGEFORMATINET </w:instrText>
            </w:r>
            <w:r>
              <w:fldChar w:fldCharType="separate"/>
            </w:r>
            <w:r>
              <w:fldChar w:fldCharType="begin"/>
            </w:r>
            <w:r>
              <w:instrText xml:space="preserve"> INCLUDEPICTURE  "http://www.vlaamsbelang.org/images/logo.png" \* MERGEFORMATINET </w:instrText>
            </w:r>
            <w:r>
              <w:fldChar w:fldCharType="separate"/>
            </w:r>
            <w:r w:rsidR="001B10C7">
              <w:fldChar w:fldCharType="begin"/>
            </w:r>
            <w:r w:rsidR="001B10C7">
              <w:instrText xml:space="preserve"> INCLUDEPICTURE  "http://www.vlaamsbelang.org/images/logo.png" \* MERGEFORMATINET </w:instrText>
            </w:r>
            <w:r w:rsidR="001B10C7">
              <w:fldChar w:fldCharType="separate"/>
            </w:r>
            <w:r w:rsidR="00771AFD">
              <w:fldChar w:fldCharType="begin"/>
            </w:r>
            <w:r w:rsidR="00771AFD">
              <w:instrText xml:space="preserve"> INCLUDEPICTURE  "http://www.vlaamsbelang.org/images/logo.png" \* MERGEFORMATINET </w:instrText>
            </w:r>
            <w:r w:rsidR="00771AFD">
              <w:fldChar w:fldCharType="separate"/>
            </w:r>
            <w:r w:rsidR="00D94F91">
              <w:fldChar w:fldCharType="begin"/>
            </w:r>
            <w:r w:rsidR="00D94F91">
              <w:instrText xml:space="preserve"> INCLUDEPICTURE  "http://www.vlaamsbelang.org/images/logo.png" \* MERGEFORMATINET </w:instrText>
            </w:r>
            <w:r w:rsidR="00D94F91">
              <w:fldChar w:fldCharType="separate"/>
            </w:r>
            <w:r w:rsidR="004F59EA">
              <w:fldChar w:fldCharType="begin"/>
            </w:r>
            <w:r w:rsidR="004F59EA">
              <w:instrText xml:space="preserve"> INCLUDEPICTURE  "http://www.vlaamsbelang.org/images/logo.png" \* MERGEFORMATINET </w:instrText>
            </w:r>
            <w:r w:rsidR="004F59EA">
              <w:fldChar w:fldCharType="separate"/>
            </w:r>
            <w:r w:rsidR="006C7800">
              <w:fldChar w:fldCharType="begin"/>
            </w:r>
            <w:r w:rsidR="006C7800">
              <w:instrText xml:space="preserve"> INCLUDEPICTURE  "http://www.vlaamsbelang.org/images/logo.png" \* MERGEFORMATINET </w:instrText>
            </w:r>
            <w:r w:rsidR="006C7800">
              <w:fldChar w:fldCharType="separate"/>
            </w:r>
            <w:r w:rsidR="00A27706">
              <w:fldChar w:fldCharType="begin"/>
            </w:r>
            <w:r w:rsidR="00A27706">
              <w:instrText xml:space="preserve"> INCLUDEPICTURE  "http://www.vlaamsbelang.org/images/logo.png" \* MERGEFORMATINET </w:instrText>
            </w:r>
            <w:r w:rsidR="00A27706">
              <w:fldChar w:fldCharType="separate"/>
            </w:r>
            <w:r w:rsidR="00AD0B2A">
              <w:fldChar w:fldCharType="begin"/>
            </w:r>
            <w:r w:rsidR="00AD0B2A">
              <w:instrText xml:space="preserve"> INCLUDEPICTURE  "http://www.vlaamsbelang.org/images/logo.png" \* MERGEFORMATINET </w:instrText>
            </w:r>
            <w:r w:rsidR="00AD0B2A">
              <w:fldChar w:fldCharType="separate"/>
            </w:r>
            <w:r w:rsidR="00AD0B2A">
              <w:fldChar w:fldCharType="begin"/>
            </w:r>
            <w:r w:rsidR="00AD0B2A">
              <w:instrText xml:space="preserve"> </w:instrText>
            </w:r>
            <w:r w:rsidR="00AD0B2A">
              <w:instrText>INCLUDEPICTURE  "http://www.vlaamsbelang.org/images/logo.png" \* MERGEFORMATINET</w:instrText>
            </w:r>
            <w:r w:rsidR="00AD0B2A">
              <w:instrText xml:space="preserve"> </w:instrText>
            </w:r>
            <w:r w:rsidR="00AD0B2A">
              <w:fldChar w:fldCharType="separate"/>
            </w:r>
            <w:r w:rsidR="00AD0B2A">
              <w:pict w14:anchorId="0964B6AC">
                <v:shape id="_x0000_i1031" type="#_x0000_t75" alt="Vlaams Belang - echt.onafhankelijk" style="width:118.5pt;height:121pt">
                  <v:imagedata r:id="rId66" r:href="rId74"/>
                </v:shape>
              </w:pict>
            </w:r>
            <w:r w:rsidR="00AD0B2A">
              <w:fldChar w:fldCharType="end"/>
            </w:r>
            <w:r w:rsidR="00AD0B2A">
              <w:fldChar w:fldCharType="end"/>
            </w:r>
            <w:r w:rsidR="00A27706">
              <w:fldChar w:fldCharType="end"/>
            </w:r>
            <w:r w:rsidR="006C7800">
              <w:fldChar w:fldCharType="end"/>
            </w:r>
            <w:r w:rsidR="004F59EA">
              <w:fldChar w:fldCharType="end"/>
            </w:r>
            <w:r w:rsidR="00D94F91">
              <w:fldChar w:fldCharType="end"/>
            </w:r>
            <w:r w:rsidR="00771AFD">
              <w:fldChar w:fldCharType="end"/>
            </w:r>
            <w:r w:rsidR="001B10C7">
              <w:fldChar w:fldCharType="end"/>
            </w:r>
            <w:r>
              <w:fldChar w:fldCharType="end"/>
            </w:r>
            <w:r>
              <w:fldChar w:fldCharType="end"/>
            </w:r>
          </w:p>
          <w:p w14:paraId="244382D4" w14:textId="77777777" w:rsidR="001145DB" w:rsidRDefault="001145DB" w:rsidP="001B10C7">
            <w:pPr>
              <w:spacing w:line="360" w:lineRule="auto"/>
            </w:pPr>
          </w:p>
          <w:p w14:paraId="4CFEC9B8" w14:textId="77777777" w:rsidR="001145DB" w:rsidRDefault="001145DB" w:rsidP="001B10C7">
            <w:pPr>
              <w:spacing w:line="360" w:lineRule="auto"/>
            </w:pPr>
          </w:p>
        </w:tc>
        <w:tc>
          <w:tcPr>
            <w:tcW w:w="5183" w:type="dxa"/>
            <w:tcBorders>
              <w:top w:val="single" w:sz="4" w:space="0" w:color="auto"/>
              <w:left w:val="single" w:sz="4" w:space="0" w:color="auto"/>
              <w:bottom w:val="single" w:sz="4" w:space="0" w:color="auto"/>
              <w:right w:val="single" w:sz="4" w:space="0" w:color="auto"/>
            </w:tcBorders>
          </w:tcPr>
          <w:p w14:paraId="658D755A" w14:textId="77777777" w:rsidR="001145DB" w:rsidRPr="00115827" w:rsidRDefault="001145DB" w:rsidP="001B10C7">
            <w:pPr>
              <w:spacing w:line="360" w:lineRule="auto"/>
              <w:rPr>
                <w:rFonts w:cs="Arial"/>
              </w:rPr>
            </w:pPr>
          </w:p>
        </w:tc>
      </w:tr>
    </w:tbl>
    <w:p w14:paraId="2EA826AE" w14:textId="77777777" w:rsidR="00464063" w:rsidRPr="00464063" w:rsidRDefault="00464063" w:rsidP="00012F88"/>
    <w:sectPr w:rsidR="00464063" w:rsidRPr="00464063" w:rsidSect="0026401A">
      <w:headerReference w:type="even" r:id="rId75"/>
      <w:headerReference w:type="default" r:id="rId76"/>
      <w:footerReference w:type="even" r:id="rId77"/>
      <w:footerReference w:type="default" r:id="rId78"/>
      <w:headerReference w:type="first" r:id="rId79"/>
      <w:pgSz w:w="11906" w:h="16838"/>
      <w:pgMar w:top="1701" w:right="1361" w:bottom="1361" w:left="136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FB3D9" w14:textId="77777777" w:rsidR="00AD0B2A" w:rsidRDefault="00AD0B2A" w:rsidP="0026401A">
      <w:r>
        <w:separator/>
      </w:r>
    </w:p>
  </w:endnote>
  <w:endnote w:type="continuationSeparator" w:id="0">
    <w:p w14:paraId="615CF935" w14:textId="77777777" w:rsidR="00AD0B2A" w:rsidRDefault="00AD0B2A" w:rsidP="0026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5EB04" w14:textId="77777777" w:rsidR="00A27706" w:rsidRDefault="00A27706">
    <w:pPr>
      <w:pStyle w:val="Voettekst"/>
    </w:pPr>
  </w:p>
  <w:p w14:paraId="0F35B094" w14:textId="77777777" w:rsidR="00A27706" w:rsidRDefault="00A27706"/>
  <w:p w14:paraId="19C3D31E" w14:textId="77777777" w:rsidR="00A27706" w:rsidRDefault="00A27706"/>
  <w:p w14:paraId="0886E5F7" w14:textId="77777777" w:rsidR="00A27706" w:rsidRDefault="00A27706"/>
  <w:p w14:paraId="3A30F3D2" w14:textId="77777777" w:rsidR="00A27706" w:rsidRDefault="00A27706"/>
  <w:p w14:paraId="030696E2" w14:textId="77777777" w:rsidR="00A27706" w:rsidRDefault="00A27706"/>
  <w:p w14:paraId="2ED71C8B" w14:textId="77777777" w:rsidR="00A27706" w:rsidRDefault="00A27706"/>
  <w:p w14:paraId="0D6EBC12" w14:textId="77777777" w:rsidR="00A27706" w:rsidRDefault="00A27706"/>
  <w:p w14:paraId="6C31B22A" w14:textId="77777777" w:rsidR="00A27706" w:rsidRDefault="00A27706"/>
  <w:p w14:paraId="498CD4DE" w14:textId="77777777" w:rsidR="00A27706" w:rsidRDefault="00A277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D7616" w14:textId="77777777" w:rsidR="00A27706" w:rsidRDefault="00A27706" w:rsidP="00F565E3">
    <w:pPr>
      <w:pStyle w:val="Voettekst"/>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1B095" w14:textId="77777777" w:rsidR="00AD0B2A" w:rsidRDefault="00AD0B2A" w:rsidP="0026401A">
      <w:r>
        <w:separator/>
      </w:r>
    </w:p>
  </w:footnote>
  <w:footnote w:type="continuationSeparator" w:id="0">
    <w:p w14:paraId="4AFC9163" w14:textId="77777777" w:rsidR="00AD0B2A" w:rsidRDefault="00AD0B2A" w:rsidP="0026401A">
      <w:r>
        <w:continuationSeparator/>
      </w:r>
    </w:p>
  </w:footnote>
  <w:footnote w:id="1">
    <w:p w14:paraId="2B48C265" w14:textId="77777777" w:rsidR="00A27706" w:rsidRPr="009F0EA6" w:rsidRDefault="00A27706" w:rsidP="001B10C7">
      <w:pPr>
        <w:pStyle w:val="Voetnoottekst"/>
        <w:rPr>
          <w:szCs w:val="16"/>
        </w:rPr>
      </w:pPr>
      <w:r>
        <w:rPr>
          <w:rStyle w:val="Voetnootmarkering"/>
        </w:rPr>
        <w:footnoteRef/>
      </w:r>
      <w:r>
        <w:t xml:space="preserve"> </w:t>
      </w:r>
      <w:hyperlink r:id="rId1" w:history="1">
        <w:r w:rsidRPr="008C2995">
          <w:rPr>
            <w:rStyle w:val="Hyperlink"/>
            <w:szCs w:val="16"/>
          </w:rPr>
          <w:t>https://onderwijs.hetarchief.be/pid/6w9668s87c</w:t>
        </w:r>
      </w:hyperlink>
    </w:p>
  </w:footnote>
  <w:footnote w:id="2">
    <w:p w14:paraId="21566D9E" w14:textId="77777777" w:rsidR="00A27706" w:rsidRPr="009F0EA6" w:rsidRDefault="00A27706" w:rsidP="001B10C7">
      <w:pPr>
        <w:pStyle w:val="Voetnoottekst"/>
        <w:rPr>
          <w:szCs w:val="16"/>
        </w:rPr>
      </w:pPr>
      <w:r w:rsidRPr="009F0EA6">
        <w:rPr>
          <w:rStyle w:val="Voetnootmarkering"/>
          <w:szCs w:val="16"/>
        </w:rPr>
        <w:footnoteRef/>
      </w:r>
      <w:r w:rsidRPr="009F0EA6">
        <w:rPr>
          <w:szCs w:val="16"/>
        </w:rPr>
        <w:t xml:space="preserve"> </w:t>
      </w:r>
      <w:hyperlink r:id="rId2" w:history="1">
        <w:r w:rsidRPr="009F0EA6">
          <w:rPr>
            <w:rStyle w:val="Hyperlink"/>
            <w:szCs w:val="16"/>
          </w:rPr>
          <w:t>https://youtu.be/sPBEwpz8UXQ</w:t>
        </w:r>
      </w:hyperlink>
    </w:p>
  </w:footnote>
  <w:footnote w:id="3">
    <w:p w14:paraId="0BB80079" w14:textId="77777777" w:rsidR="00A27706" w:rsidRDefault="00A27706" w:rsidP="001B10C7">
      <w:pPr>
        <w:pStyle w:val="Voetnoottekst"/>
      </w:pPr>
      <w:r>
        <w:rPr>
          <w:rStyle w:val="Voetnootmarkering"/>
        </w:rPr>
        <w:footnoteRef/>
      </w:r>
      <w:r>
        <w:t xml:space="preserve"> </w:t>
      </w:r>
      <w:hyperlink r:id="rId3" w:history="1">
        <w:r w:rsidRPr="00967A66">
          <w:rPr>
            <w:rStyle w:val="Hyperlink"/>
          </w:rPr>
          <w:t>https://youtu.be/kT2mI-wQgcQ</w:t>
        </w:r>
      </w:hyperlink>
    </w:p>
  </w:footnote>
  <w:footnote w:id="4">
    <w:p w14:paraId="2CF6CCAB" w14:textId="77777777" w:rsidR="00A27706" w:rsidRPr="009F0EA6" w:rsidRDefault="00A27706" w:rsidP="001B10C7">
      <w:pPr>
        <w:pStyle w:val="Voetnoottekst"/>
        <w:rPr>
          <w:szCs w:val="16"/>
        </w:rPr>
      </w:pPr>
      <w:r w:rsidRPr="009F0EA6">
        <w:rPr>
          <w:rStyle w:val="Voetnootmarkering"/>
          <w:szCs w:val="16"/>
        </w:rPr>
        <w:footnoteRef/>
      </w:r>
      <w:r w:rsidRPr="009F0EA6">
        <w:rPr>
          <w:szCs w:val="16"/>
        </w:rPr>
        <w:t xml:space="preserve"> </w:t>
      </w:r>
      <w:hyperlink r:id="rId4" w:history="1">
        <w:r w:rsidRPr="008C2995">
          <w:rPr>
            <w:rStyle w:val="Hyperlink"/>
            <w:szCs w:val="16"/>
          </w:rPr>
          <w:t>https://multimedia.europarl.europa.eu/x_V001-0002_ev</w:t>
        </w:r>
      </w:hyperlink>
    </w:p>
  </w:footnote>
  <w:footnote w:id="5">
    <w:p w14:paraId="13168421" w14:textId="77777777" w:rsidR="00A27706" w:rsidRDefault="00A27706" w:rsidP="001B10C7">
      <w:pPr>
        <w:pStyle w:val="Voetnoottekst"/>
      </w:pPr>
      <w:r>
        <w:rPr>
          <w:rStyle w:val="Voetnootmarkering"/>
        </w:rPr>
        <w:footnoteRef/>
      </w:r>
      <w:r>
        <w:t xml:space="preserve"> Marshall plan = economisch herstelplan voor Europa na WOII met de hulp van de USA.</w:t>
      </w:r>
    </w:p>
  </w:footnote>
  <w:footnote w:id="6">
    <w:p w14:paraId="61D7AED1" w14:textId="77777777" w:rsidR="00A27706" w:rsidRDefault="00A27706" w:rsidP="00403300">
      <w:pPr>
        <w:pStyle w:val="Voetnoottekst"/>
      </w:pPr>
      <w:r>
        <w:rPr>
          <w:rStyle w:val="Voetnootmarkering"/>
        </w:rPr>
        <w:footnoteRef/>
      </w:r>
      <w:r>
        <w:t xml:space="preserve"> </w:t>
      </w:r>
      <w:hyperlink r:id="rId5" w:history="1">
        <w:r>
          <w:rPr>
            <w:rStyle w:val="Hyperlink"/>
          </w:rPr>
          <w:t>https://sway.office.com/1UY38W9PxPB83TCG</w:t>
        </w:r>
      </w:hyperlink>
    </w:p>
    <w:p w14:paraId="2A5A770C" w14:textId="77777777" w:rsidR="00A27706" w:rsidRDefault="00A27706" w:rsidP="00403300">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06955" w14:textId="77777777" w:rsidR="00A27706" w:rsidRDefault="00A27706">
    <w:pPr>
      <w:pStyle w:val="Koptekst"/>
    </w:pPr>
  </w:p>
  <w:p w14:paraId="0BF5A312" w14:textId="77777777" w:rsidR="00A27706" w:rsidRDefault="00A27706"/>
  <w:p w14:paraId="697D9E10" w14:textId="77777777" w:rsidR="00A27706" w:rsidRDefault="00A27706"/>
  <w:p w14:paraId="1325B251" w14:textId="77777777" w:rsidR="00A27706" w:rsidRDefault="00A27706"/>
  <w:p w14:paraId="2836937C" w14:textId="77777777" w:rsidR="00A27706" w:rsidRDefault="00A27706"/>
  <w:p w14:paraId="50C4CF84" w14:textId="77777777" w:rsidR="00A27706" w:rsidRDefault="00A27706"/>
  <w:p w14:paraId="2959E222" w14:textId="77777777" w:rsidR="00A27706" w:rsidRDefault="00A27706"/>
  <w:p w14:paraId="7844EA65" w14:textId="77777777" w:rsidR="00A27706" w:rsidRDefault="00A27706"/>
  <w:p w14:paraId="06E11FCD" w14:textId="77777777" w:rsidR="00A27706" w:rsidRDefault="00A27706"/>
  <w:p w14:paraId="058DBFBC" w14:textId="77777777" w:rsidR="00A27706" w:rsidRDefault="00A277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5F82E" w14:textId="77777777" w:rsidR="00A27706" w:rsidRDefault="00A27706" w:rsidP="007560CB">
    <w:pPr>
      <w:pStyle w:val="Koptekst"/>
    </w:pPr>
    <w:r w:rsidRPr="00CE1B03">
      <w:rPr>
        <w:noProof/>
        <w:lang w:val="en-US"/>
      </w:rPr>
      <w:drawing>
        <wp:inline distT="0" distB="0" distL="0" distR="0" wp14:anchorId="779CE488" wp14:editId="58F83994">
          <wp:extent cx="1679575" cy="606425"/>
          <wp:effectExtent l="0" t="0" r="0" b="0"/>
          <wp:docPr id="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606425"/>
                  </a:xfrm>
                  <a:prstGeom prst="rect">
                    <a:avLst/>
                  </a:prstGeom>
                  <a:noFill/>
                  <a:ln>
                    <a:noFill/>
                  </a:ln>
                </pic:spPr>
              </pic:pic>
            </a:graphicData>
          </a:graphic>
        </wp:inline>
      </w:drawing>
    </w:r>
  </w:p>
  <w:p w14:paraId="1BAEABC5" w14:textId="77777777" w:rsidR="00A27706" w:rsidRDefault="00A27706" w:rsidP="007560C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D3886" w14:textId="77777777" w:rsidR="00A27706" w:rsidRPr="006431F0" w:rsidRDefault="00A27706">
    <w:pPr>
      <w:pStyle w:val="Koptekst"/>
      <w:rPr>
        <w:b/>
        <w:color w:val="FF0000"/>
        <w:sz w:val="26"/>
      </w:rPr>
    </w:pPr>
    <w:r>
      <w:rPr>
        <w:b/>
        <w:noProof/>
        <w:color w:val="FF0000"/>
        <w:sz w:val="26"/>
      </w:rPr>
      <w:drawing>
        <wp:anchor distT="0" distB="0" distL="114300" distR="114300" simplePos="0" relativeHeight="251657728" behindDoc="0" locked="0" layoutInCell="1" allowOverlap="1" wp14:anchorId="45C5CC7D" wp14:editId="5042BC90">
          <wp:simplePos x="0" y="0"/>
          <wp:positionH relativeFrom="column">
            <wp:posOffset>14605</wp:posOffset>
          </wp:positionH>
          <wp:positionV relativeFrom="paragraph">
            <wp:posOffset>17145</wp:posOffset>
          </wp:positionV>
          <wp:extent cx="1676400" cy="60452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04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850B3"/>
    <w:multiLevelType w:val="hybridMultilevel"/>
    <w:tmpl w:val="E452C6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CEB49F4"/>
    <w:multiLevelType w:val="hybridMultilevel"/>
    <w:tmpl w:val="C69E3C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17F7428"/>
    <w:multiLevelType w:val="hybridMultilevel"/>
    <w:tmpl w:val="3B1048C8"/>
    <w:lvl w:ilvl="0" w:tplc="0413000F">
      <w:start w:val="1"/>
      <w:numFmt w:val="decimal"/>
      <w:lvlText w:val="%1."/>
      <w:lvlJc w:val="left"/>
      <w:pPr>
        <w:tabs>
          <w:tab w:val="num" w:pos="360"/>
        </w:tabs>
        <w:ind w:left="360" w:hanging="360"/>
      </w:pPr>
    </w:lvl>
    <w:lvl w:ilvl="1" w:tplc="7D7EC0C0">
      <w:start w:val="1"/>
      <w:numFmt w:val="bullet"/>
      <w:lvlText w:val="-"/>
      <w:lvlJc w:val="left"/>
      <w:pPr>
        <w:tabs>
          <w:tab w:val="num" w:pos="1080"/>
        </w:tabs>
        <w:ind w:left="1080" w:hanging="360"/>
      </w:pPr>
      <w:rPr>
        <w:rFonts w:ascii="Garamond" w:hAnsi="Garamond"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15:restartNumberingAfterBreak="0">
    <w:nsid w:val="20AD33C7"/>
    <w:multiLevelType w:val="hybridMultilevel"/>
    <w:tmpl w:val="074089D0"/>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F349C1"/>
    <w:multiLevelType w:val="multilevel"/>
    <w:tmpl w:val="4DE6B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68B3E1A"/>
    <w:multiLevelType w:val="hybridMultilevel"/>
    <w:tmpl w:val="1C1E0B1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737768D"/>
    <w:multiLevelType w:val="hybridMultilevel"/>
    <w:tmpl w:val="6546A9A4"/>
    <w:lvl w:ilvl="0" w:tplc="0413000F">
      <w:start w:val="1"/>
      <w:numFmt w:val="decimal"/>
      <w:lvlText w:val="%1."/>
      <w:lvlJc w:val="left"/>
      <w:pPr>
        <w:tabs>
          <w:tab w:val="num" w:pos="360"/>
        </w:tabs>
        <w:ind w:left="360" w:hanging="360"/>
      </w:pPr>
    </w:lvl>
    <w:lvl w:ilvl="1" w:tplc="1578EFA0">
      <w:numFmt w:val="bullet"/>
      <w:lvlText w:val="o"/>
      <w:lvlJc w:val="left"/>
      <w:pPr>
        <w:tabs>
          <w:tab w:val="num" w:pos="1440"/>
        </w:tabs>
        <w:ind w:left="1440" w:hanging="360"/>
      </w:pPr>
      <w:rPr>
        <w:rFonts w:ascii="Courier New" w:eastAsia="Times New Roman" w:hAnsi="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9B767F4"/>
    <w:multiLevelType w:val="multilevel"/>
    <w:tmpl w:val="75B2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F8145C"/>
    <w:multiLevelType w:val="hybridMultilevel"/>
    <w:tmpl w:val="3BEE79F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C8058E8"/>
    <w:multiLevelType w:val="hybridMultilevel"/>
    <w:tmpl w:val="6A70A47C"/>
    <w:lvl w:ilvl="0" w:tplc="7D7EC0C0">
      <w:start w:val="1"/>
      <w:numFmt w:val="bullet"/>
      <w:lvlText w:val="-"/>
      <w:lvlJc w:val="left"/>
      <w:pPr>
        <w:tabs>
          <w:tab w:val="num" w:pos="720"/>
        </w:tabs>
        <w:ind w:left="720" w:hanging="360"/>
      </w:pPr>
      <w:rPr>
        <w:rFonts w:ascii="Garamond" w:hAnsi="Garamond"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6935F2"/>
    <w:multiLevelType w:val="hybridMultilevel"/>
    <w:tmpl w:val="B80062D8"/>
    <w:lvl w:ilvl="0" w:tplc="0E8696A4">
      <w:start w:val="1"/>
      <w:numFmt w:val="lowerLetter"/>
      <w:lvlText w:val="%1)"/>
      <w:lvlJc w:val="left"/>
      <w:pPr>
        <w:tabs>
          <w:tab w:val="num" w:pos="720"/>
        </w:tabs>
        <w:ind w:left="720" w:hanging="360"/>
      </w:pPr>
      <w:rPr>
        <w:rFonts w:hint="default"/>
      </w:rPr>
    </w:lvl>
    <w:lvl w:ilvl="1" w:tplc="1578EFA0">
      <w:numFmt w:val="bullet"/>
      <w:lvlText w:val="o"/>
      <w:lvlJc w:val="left"/>
      <w:pPr>
        <w:tabs>
          <w:tab w:val="num" w:pos="1440"/>
        </w:tabs>
        <w:ind w:left="1440" w:hanging="360"/>
      </w:pPr>
      <w:rPr>
        <w:rFonts w:ascii="Courier New" w:eastAsia="Times New Roman" w:hAnsi="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5E6C2270"/>
    <w:multiLevelType w:val="hybridMultilevel"/>
    <w:tmpl w:val="A16AFBAC"/>
    <w:lvl w:ilvl="0" w:tplc="7D7EC0C0">
      <w:start w:val="1"/>
      <w:numFmt w:val="bullet"/>
      <w:lvlText w:val="-"/>
      <w:lvlJc w:val="left"/>
      <w:pPr>
        <w:tabs>
          <w:tab w:val="num" w:pos="720"/>
        </w:tabs>
        <w:ind w:left="720" w:hanging="360"/>
      </w:pPr>
      <w:rPr>
        <w:rFonts w:ascii="Garamond" w:hAnsi="Garamon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D37CCB"/>
    <w:multiLevelType w:val="hybridMultilevel"/>
    <w:tmpl w:val="197898B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96A4493"/>
    <w:multiLevelType w:val="hybridMultilevel"/>
    <w:tmpl w:val="41803918"/>
    <w:lvl w:ilvl="0" w:tplc="1578EFA0">
      <w:numFmt w:val="bullet"/>
      <w:lvlText w:val="o"/>
      <w:lvlJc w:val="left"/>
      <w:pPr>
        <w:tabs>
          <w:tab w:val="num" w:pos="1069"/>
        </w:tabs>
        <w:ind w:left="1069" w:hanging="360"/>
      </w:pPr>
      <w:rPr>
        <w:rFonts w:ascii="Courier New" w:eastAsia="Times New Roman" w:hAnsi="Courier New" w:hint="default"/>
      </w:rPr>
    </w:lvl>
    <w:lvl w:ilvl="1" w:tplc="0413000F">
      <w:start w:val="1"/>
      <w:numFmt w:val="decimal"/>
      <w:lvlText w:val="%2."/>
      <w:lvlJc w:val="left"/>
      <w:pPr>
        <w:tabs>
          <w:tab w:val="num" w:pos="2149"/>
        </w:tabs>
        <w:ind w:left="2149" w:hanging="360"/>
      </w:pPr>
      <w:rPr>
        <w:rFonts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744851EC"/>
    <w:multiLevelType w:val="hybridMultilevel"/>
    <w:tmpl w:val="B448C40C"/>
    <w:lvl w:ilvl="0" w:tplc="B892511A">
      <w:start w:val="3"/>
      <w:numFmt w:val="bullet"/>
      <w:lvlText w:val="-"/>
      <w:lvlJc w:val="left"/>
      <w:pPr>
        <w:tabs>
          <w:tab w:val="num" w:pos="720"/>
        </w:tabs>
        <w:ind w:left="720" w:hanging="360"/>
      </w:pPr>
      <w:rPr>
        <w:rFonts w:ascii="Courier New" w:eastAsia="Times New Roman"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722BBD"/>
    <w:multiLevelType w:val="hybridMultilevel"/>
    <w:tmpl w:val="07627D5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24"/>
  </w:num>
  <w:num w:numId="15">
    <w:abstractNumId w:val="20"/>
  </w:num>
  <w:num w:numId="16">
    <w:abstractNumId w:val="22"/>
  </w:num>
  <w:num w:numId="17">
    <w:abstractNumId w:val="21"/>
  </w:num>
  <w:num w:numId="18">
    <w:abstractNumId w:val="17"/>
  </w:num>
  <w:num w:numId="19">
    <w:abstractNumId w:val="25"/>
  </w:num>
  <w:num w:numId="20">
    <w:abstractNumId w:val="11"/>
  </w:num>
  <w:num w:numId="21">
    <w:abstractNumId w:val="10"/>
  </w:num>
  <w:num w:numId="22">
    <w:abstractNumId w:val="26"/>
  </w:num>
  <w:num w:numId="23">
    <w:abstractNumId w:val="19"/>
  </w:num>
  <w:num w:numId="24">
    <w:abstractNumId w:val="16"/>
  </w:num>
  <w:num w:numId="25">
    <w:abstractNumId w:val="23"/>
  </w:num>
  <w:num w:numId="26">
    <w:abstractNumId w:val="1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81C"/>
    <w:rsid w:val="000015DE"/>
    <w:rsid w:val="00012F88"/>
    <w:rsid w:val="00016914"/>
    <w:rsid w:val="000D40AB"/>
    <w:rsid w:val="000D5E44"/>
    <w:rsid w:val="000E0DC8"/>
    <w:rsid w:val="000F5E25"/>
    <w:rsid w:val="001145DB"/>
    <w:rsid w:val="00115468"/>
    <w:rsid w:val="00116D36"/>
    <w:rsid w:val="00143666"/>
    <w:rsid w:val="00143767"/>
    <w:rsid w:val="001A627F"/>
    <w:rsid w:val="001B10C7"/>
    <w:rsid w:val="001E53BA"/>
    <w:rsid w:val="00223B25"/>
    <w:rsid w:val="0026401A"/>
    <w:rsid w:val="00286AAE"/>
    <w:rsid w:val="002D7E96"/>
    <w:rsid w:val="002E02FE"/>
    <w:rsid w:val="00301B73"/>
    <w:rsid w:val="00337353"/>
    <w:rsid w:val="003B0F7A"/>
    <w:rsid w:val="003D622F"/>
    <w:rsid w:val="00403300"/>
    <w:rsid w:val="00464063"/>
    <w:rsid w:val="00487FBC"/>
    <w:rsid w:val="004D0BEF"/>
    <w:rsid w:val="004F59EA"/>
    <w:rsid w:val="005300F4"/>
    <w:rsid w:val="00543A9F"/>
    <w:rsid w:val="0056493B"/>
    <w:rsid w:val="00592ECD"/>
    <w:rsid w:val="005C47BE"/>
    <w:rsid w:val="005E4A1A"/>
    <w:rsid w:val="00655016"/>
    <w:rsid w:val="0066232E"/>
    <w:rsid w:val="006A64E5"/>
    <w:rsid w:val="006C7800"/>
    <w:rsid w:val="006D76FB"/>
    <w:rsid w:val="006F777B"/>
    <w:rsid w:val="00727C21"/>
    <w:rsid w:val="00754BBF"/>
    <w:rsid w:val="007560CB"/>
    <w:rsid w:val="00771AFD"/>
    <w:rsid w:val="00803505"/>
    <w:rsid w:val="008153FA"/>
    <w:rsid w:val="00851F26"/>
    <w:rsid w:val="008C46EE"/>
    <w:rsid w:val="008E24F7"/>
    <w:rsid w:val="008E667B"/>
    <w:rsid w:val="00900E97"/>
    <w:rsid w:val="009C4AA6"/>
    <w:rsid w:val="009D3F1F"/>
    <w:rsid w:val="00A27706"/>
    <w:rsid w:val="00A76625"/>
    <w:rsid w:val="00AC631F"/>
    <w:rsid w:val="00AD0B2A"/>
    <w:rsid w:val="00AD2889"/>
    <w:rsid w:val="00AF47E1"/>
    <w:rsid w:val="00B35C99"/>
    <w:rsid w:val="00BB303C"/>
    <w:rsid w:val="00C00A17"/>
    <w:rsid w:val="00C41487"/>
    <w:rsid w:val="00C53B13"/>
    <w:rsid w:val="00C77FD5"/>
    <w:rsid w:val="00CC11A7"/>
    <w:rsid w:val="00D13951"/>
    <w:rsid w:val="00D21DA3"/>
    <w:rsid w:val="00D94F91"/>
    <w:rsid w:val="00D97B82"/>
    <w:rsid w:val="00DB6F3F"/>
    <w:rsid w:val="00DC7BB0"/>
    <w:rsid w:val="00DE381C"/>
    <w:rsid w:val="00DE485B"/>
    <w:rsid w:val="00DE4E99"/>
    <w:rsid w:val="00E10D75"/>
    <w:rsid w:val="00E803E1"/>
    <w:rsid w:val="00E91B5A"/>
    <w:rsid w:val="00EB0995"/>
    <w:rsid w:val="00EC09FE"/>
    <w:rsid w:val="00EC0C2B"/>
    <w:rsid w:val="00EC51FA"/>
    <w:rsid w:val="00F23274"/>
    <w:rsid w:val="00F23CB4"/>
    <w:rsid w:val="00F565E3"/>
    <w:rsid w:val="00FB28BE"/>
  </w:rsids>
  <m:mathPr>
    <m:mathFont m:val="Cambria Math"/>
    <m:brkBin m:val="before"/>
    <m:brkBinSub m:val="--"/>
    <m:smallFrac/>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4D670E"/>
  <w15:chartTrackingRefBased/>
  <w15:docId w15:val="{01574AF4-5E2E-4D22-B45F-31451963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24F7"/>
    <w:rPr>
      <w:rFonts w:eastAsiaTheme="minorHAnsi"/>
      <w:lang w:eastAsia="en-US"/>
    </w:rPr>
  </w:style>
  <w:style w:type="paragraph" w:styleId="Kop1">
    <w:name w:val="heading 1"/>
    <w:basedOn w:val="Standaard"/>
    <w:next w:val="Standaard"/>
    <w:link w:val="Kop1Char"/>
    <w:autoRedefine/>
    <w:uiPriority w:val="9"/>
    <w:qFormat/>
    <w:rsid w:val="00EC51FA"/>
    <w:pPr>
      <w:keepNext/>
      <w:keepLines/>
      <w:pBdr>
        <w:bottom w:val="single" w:sz="8" w:space="1" w:color="00B0F0"/>
      </w:pBdr>
      <w:spacing w:before="480"/>
      <w:outlineLvl w:val="0"/>
    </w:pPr>
    <w:rPr>
      <w:rFonts w:eastAsia="Times New Roman"/>
      <w:b/>
      <w:bCs/>
      <w:caps/>
      <w:color w:val="00B0F0"/>
      <w:sz w:val="32"/>
      <w:szCs w:val="24"/>
      <w:lang w:val="nl-NL" w:eastAsia="nl-BE"/>
    </w:rPr>
  </w:style>
  <w:style w:type="paragraph" w:styleId="Kop2">
    <w:name w:val="heading 2"/>
    <w:basedOn w:val="Standaard"/>
    <w:next w:val="Standaard"/>
    <w:link w:val="Kop2Char"/>
    <w:autoRedefine/>
    <w:uiPriority w:val="9"/>
    <w:qFormat/>
    <w:rsid w:val="00EC51FA"/>
    <w:pPr>
      <w:keepNext/>
      <w:keepLines/>
      <w:spacing w:before="560" w:after="360"/>
      <w:outlineLvl w:val="1"/>
    </w:pPr>
    <w:rPr>
      <w:rFonts w:eastAsia="Times New Roman"/>
      <w:b/>
      <w:bCs/>
      <w:color w:val="C45911" w:themeColor="accent2" w:themeShade="BF"/>
      <w:sz w:val="28"/>
      <w:lang w:val="x-none" w:eastAsia="nl-BE"/>
    </w:rPr>
  </w:style>
  <w:style w:type="paragraph" w:styleId="Kop3">
    <w:name w:val="heading 3"/>
    <w:basedOn w:val="Standaard"/>
    <w:next w:val="Standaard"/>
    <w:link w:val="Kop3Char"/>
    <w:autoRedefine/>
    <w:uiPriority w:val="9"/>
    <w:qFormat/>
    <w:rsid w:val="00EC51FA"/>
    <w:pPr>
      <w:spacing w:before="360"/>
      <w:outlineLvl w:val="2"/>
    </w:pPr>
    <w:rPr>
      <w:b/>
      <w:color w:val="C45911" w:themeColor="accent2" w:themeShade="BF"/>
      <w:sz w:val="26"/>
      <w:lang w:val="x-none" w:eastAsia="nl-BE"/>
    </w:rPr>
  </w:style>
  <w:style w:type="paragraph" w:styleId="Kop4">
    <w:name w:val="heading 4"/>
    <w:basedOn w:val="Standaard"/>
    <w:next w:val="Standaard"/>
    <w:link w:val="Kop4Char"/>
    <w:autoRedefine/>
    <w:uiPriority w:val="9"/>
    <w:qFormat/>
    <w:rsid w:val="00EC51FA"/>
    <w:pPr>
      <w:spacing w:before="160" w:after="120"/>
      <w:outlineLvl w:val="3"/>
    </w:pPr>
    <w:rPr>
      <w:b/>
      <w:color w:val="000000"/>
      <w:sz w:val="26"/>
      <w:lang w:val="x-none" w:eastAsia="nl-BE"/>
    </w:rPr>
  </w:style>
  <w:style w:type="paragraph" w:styleId="Kop5">
    <w:name w:val="heading 5"/>
    <w:basedOn w:val="Standaard"/>
    <w:next w:val="Standaard"/>
    <w:link w:val="Kop5Char"/>
    <w:autoRedefine/>
    <w:uiPriority w:val="9"/>
    <w:qFormat/>
    <w:rsid w:val="00EC51FA"/>
    <w:pPr>
      <w:spacing w:before="240" w:after="120"/>
      <w:outlineLvl w:val="4"/>
    </w:pPr>
    <w:rPr>
      <w:b/>
      <w:color w:val="000000"/>
      <w:sz w:val="24"/>
      <w:lang w:val="x-none"/>
    </w:rPr>
  </w:style>
  <w:style w:type="character" w:default="1" w:styleId="Standaardalinea-lettertype">
    <w:name w:val="Default Paragraph Font"/>
    <w:uiPriority w:val="1"/>
    <w:semiHidden/>
    <w:unhideWhenUsed/>
    <w:rsid w:val="008E24F7"/>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8E24F7"/>
  </w:style>
  <w:style w:type="paragraph" w:styleId="Ballontekst">
    <w:name w:val="Balloon Text"/>
    <w:basedOn w:val="Standaard"/>
    <w:link w:val="BallontekstChar"/>
    <w:uiPriority w:val="99"/>
    <w:semiHidden/>
    <w:unhideWhenUsed/>
    <w:rsid w:val="00EC51FA"/>
    <w:rPr>
      <w:rFonts w:ascii="Tahoma" w:hAnsi="Tahoma"/>
      <w:sz w:val="16"/>
      <w:szCs w:val="16"/>
      <w:lang w:val="x-none" w:eastAsia="x-none"/>
    </w:rPr>
  </w:style>
  <w:style w:type="character" w:customStyle="1" w:styleId="BallontekstChar">
    <w:name w:val="Ballontekst Char"/>
    <w:link w:val="Ballontekst"/>
    <w:uiPriority w:val="99"/>
    <w:semiHidden/>
    <w:rsid w:val="00EC51FA"/>
    <w:rPr>
      <w:rFonts w:ascii="Tahoma" w:hAnsi="Tahoma"/>
      <w:sz w:val="16"/>
      <w:szCs w:val="16"/>
      <w:lang w:val="x-none" w:eastAsia="x-none"/>
    </w:rPr>
  </w:style>
  <w:style w:type="paragraph" w:styleId="Koptekst">
    <w:name w:val="header"/>
    <w:basedOn w:val="Standaard"/>
    <w:link w:val="KoptekstChar"/>
    <w:uiPriority w:val="99"/>
    <w:unhideWhenUsed/>
    <w:rsid w:val="00EC51FA"/>
    <w:pPr>
      <w:tabs>
        <w:tab w:val="center" w:pos="4536"/>
        <w:tab w:val="right" w:pos="9072"/>
      </w:tabs>
    </w:pPr>
  </w:style>
  <w:style w:type="character" w:customStyle="1" w:styleId="KoptekstChar">
    <w:name w:val="Koptekst Char"/>
    <w:basedOn w:val="Standaardalinea-lettertype"/>
    <w:link w:val="Koptekst"/>
    <w:uiPriority w:val="99"/>
    <w:rsid w:val="00EC51FA"/>
    <w:rPr>
      <w:sz w:val="22"/>
      <w:szCs w:val="22"/>
      <w:lang w:val="fr-BE" w:eastAsia="en-US"/>
    </w:rPr>
  </w:style>
  <w:style w:type="paragraph" w:styleId="Voettekst">
    <w:name w:val="footer"/>
    <w:basedOn w:val="Standaard"/>
    <w:link w:val="VoettekstChar"/>
    <w:uiPriority w:val="99"/>
    <w:unhideWhenUsed/>
    <w:rsid w:val="00EC51FA"/>
    <w:pPr>
      <w:tabs>
        <w:tab w:val="center" w:pos="4536"/>
        <w:tab w:val="right" w:pos="9072"/>
      </w:tabs>
    </w:pPr>
  </w:style>
  <w:style w:type="character" w:customStyle="1" w:styleId="VoettekstChar">
    <w:name w:val="Voettekst Char"/>
    <w:basedOn w:val="Standaardalinea-lettertype"/>
    <w:link w:val="Voettekst"/>
    <w:uiPriority w:val="99"/>
    <w:rsid w:val="00EC51FA"/>
    <w:rPr>
      <w:sz w:val="22"/>
      <w:szCs w:val="22"/>
      <w:lang w:val="fr-BE" w:eastAsia="en-US"/>
    </w:rPr>
  </w:style>
  <w:style w:type="character" w:customStyle="1" w:styleId="Kop1Char">
    <w:name w:val="Kop 1 Char"/>
    <w:link w:val="Kop1"/>
    <w:uiPriority w:val="9"/>
    <w:rsid w:val="00EC51FA"/>
    <w:rPr>
      <w:rFonts w:eastAsia="Times New Roman"/>
      <w:b/>
      <w:bCs/>
      <w:caps/>
      <w:color w:val="00B0F0"/>
      <w:sz w:val="32"/>
      <w:szCs w:val="24"/>
      <w:lang w:val="nl-NL" w:eastAsia="nl-BE"/>
    </w:rPr>
  </w:style>
  <w:style w:type="paragraph" w:styleId="Titel">
    <w:name w:val="Title"/>
    <w:basedOn w:val="Standaard"/>
    <w:next w:val="Standaard"/>
    <w:link w:val="TitelChar"/>
    <w:uiPriority w:val="10"/>
    <w:qFormat/>
    <w:rsid w:val="00EC51FA"/>
    <w:rPr>
      <w:rFonts w:eastAsia="Times New Roman"/>
      <w:b/>
      <w:bCs/>
      <w:caps/>
      <w:color w:val="45B5FF"/>
      <w:sz w:val="32"/>
      <w:szCs w:val="28"/>
      <w:lang w:val="x-none"/>
    </w:rPr>
  </w:style>
  <w:style w:type="character" w:customStyle="1" w:styleId="TitelChar">
    <w:name w:val="Titel Char"/>
    <w:link w:val="Titel"/>
    <w:uiPriority w:val="10"/>
    <w:rsid w:val="00EC51FA"/>
    <w:rPr>
      <w:rFonts w:eastAsia="Times New Roman"/>
      <w:b/>
      <w:bCs/>
      <w:caps/>
      <w:color w:val="45B5FF"/>
      <w:sz w:val="32"/>
      <w:szCs w:val="28"/>
      <w:lang w:val="x-none" w:eastAsia="en-US"/>
    </w:rPr>
  </w:style>
  <w:style w:type="paragraph" w:customStyle="1" w:styleId="fptitle">
    <w:name w:val="fp_title"/>
    <w:basedOn w:val="Standaard"/>
    <w:link w:val="fptitleChar"/>
    <w:autoRedefine/>
    <w:qFormat/>
    <w:rsid w:val="00EC51FA"/>
    <w:pPr>
      <w:spacing w:before="4800" w:after="600"/>
      <w:jc w:val="center"/>
    </w:pPr>
    <w:rPr>
      <w:b/>
      <w:caps/>
      <w:color w:val="45B5FF"/>
      <w:sz w:val="60"/>
      <w:szCs w:val="60"/>
      <w:lang w:val="x-none" w:eastAsia="nl-BE"/>
    </w:rPr>
  </w:style>
  <w:style w:type="paragraph" w:customStyle="1" w:styleId="fpsubtitle1">
    <w:name w:val="fp_subtitle_1"/>
    <w:basedOn w:val="Standaard"/>
    <w:link w:val="fpsubtitle1Char"/>
    <w:autoRedefine/>
    <w:qFormat/>
    <w:rsid w:val="00EC51FA"/>
    <w:pPr>
      <w:jc w:val="center"/>
    </w:pPr>
    <w:rPr>
      <w:b/>
      <w:caps/>
      <w:color w:val="C45911" w:themeColor="accent2" w:themeShade="BF"/>
      <w:sz w:val="26"/>
      <w:szCs w:val="26"/>
      <w:lang w:val="x-none"/>
    </w:rPr>
  </w:style>
  <w:style w:type="character" w:customStyle="1" w:styleId="fptitleChar">
    <w:name w:val="fp_title Char"/>
    <w:link w:val="fptitle"/>
    <w:rsid w:val="00EC51FA"/>
    <w:rPr>
      <w:b/>
      <w:caps/>
      <w:color w:val="45B5FF"/>
      <w:sz w:val="60"/>
      <w:szCs w:val="60"/>
      <w:lang w:val="x-none" w:eastAsia="nl-BE"/>
    </w:rPr>
  </w:style>
  <w:style w:type="paragraph" w:customStyle="1" w:styleId="fpsubtitle2">
    <w:name w:val="fp_subtitle_2"/>
    <w:basedOn w:val="Standaard"/>
    <w:link w:val="fpsubtitle2Char"/>
    <w:autoRedefine/>
    <w:qFormat/>
    <w:rsid w:val="00EC51FA"/>
    <w:pPr>
      <w:spacing w:before="1000"/>
      <w:jc w:val="center"/>
    </w:pPr>
    <w:rPr>
      <w:b/>
      <w:caps/>
      <w:color w:val="C45911" w:themeColor="accent2" w:themeShade="BF"/>
      <w:sz w:val="28"/>
      <w:szCs w:val="26"/>
      <w:lang w:val="x-none" w:eastAsia="nl-BE"/>
    </w:rPr>
  </w:style>
  <w:style w:type="character" w:customStyle="1" w:styleId="fpsubtitle1Char">
    <w:name w:val="fp_subtitle_1 Char"/>
    <w:link w:val="fpsubtitle1"/>
    <w:rsid w:val="00EC51FA"/>
    <w:rPr>
      <w:b/>
      <w:caps/>
      <w:color w:val="C45911" w:themeColor="accent2" w:themeShade="BF"/>
      <w:sz w:val="26"/>
      <w:szCs w:val="26"/>
      <w:lang w:val="x-none" w:eastAsia="en-US"/>
    </w:rPr>
  </w:style>
  <w:style w:type="paragraph" w:customStyle="1" w:styleId="fpsubtitle3">
    <w:name w:val="fp_subtitle_3"/>
    <w:basedOn w:val="Standaard"/>
    <w:link w:val="fpsubtitle3Char"/>
    <w:qFormat/>
    <w:rsid w:val="00EC51FA"/>
    <w:pPr>
      <w:jc w:val="center"/>
    </w:pPr>
    <w:rPr>
      <w:b/>
      <w:lang w:val="x-none" w:eastAsia="x-none"/>
    </w:rPr>
  </w:style>
  <w:style w:type="character" w:customStyle="1" w:styleId="fpsubtitle2Char">
    <w:name w:val="fp_subtitle_2 Char"/>
    <w:link w:val="fpsubtitle2"/>
    <w:rsid w:val="00EC51FA"/>
    <w:rPr>
      <w:b/>
      <w:caps/>
      <w:color w:val="C45911" w:themeColor="accent2" w:themeShade="BF"/>
      <w:sz w:val="28"/>
      <w:szCs w:val="26"/>
      <w:lang w:val="x-none" w:eastAsia="nl-BE"/>
    </w:rPr>
  </w:style>
  <w:style w:type="character" w:customStyle="1" w:styleId="Kop2Char">
    <w:name w:val="Kop 2 Char"/>
    <w:link w:val="Kop2"/>
    <w:uiPriority w:val="9"/>
    <w:rsid w:val="00EC51FA"/>
    <w:rPr>
      <w:rFonts w:eastAsia="Times New Roman"/>
      <w:b/>
      <w:bCs/>
      <w:color w:val="C45911" w:themeColor="accent2" w:themeShade="BF"/>
      <w:sz w:val="28"/>
      <w:lang w:val="x-none" w:eastAsia="nl-BE"/>
    </w:rPr>
  </w:style>
  <w:style w:type="character" w:customStyle="1" w:styleId="fpsubtitle3Char">
    <w:name w:val="fp_subtitle_3 Char"/>
    <w:link w:val="fpsubtitle3"/>
    <w:rsid w:val="00EC51FA"/>
    <w:rPr>
      <w:b/>
      <w:sz w:val="22"/>
      <w:lang w:val="x-none" w:eastAsia="x-none"/>
    </w:rPr>
  </w:style>
  <w:style w:type="character" w:customStyle="1" w:styleId="Kop3Char">
    <w:name w:val="Kop 3 Char"/>
    <w:link w:val="Kop3"/>
    <w:uiPriority w:val="9"/>
    <w:rsid w:val="00EC51FA"/>
    <w:rPr>
      <w:b/>
      <w:color w:val="C45911" w:themeColor="accent2" w:themeShade="BF"/>
      <w:sz w:val="26"/>
      <w:szCs w:val="22"/>
      <w:lang w:val="x-none" w:eastAsia="nl-BE"/>
    </w:rPr>
  </w:style>
  <w:style w:type="paragraph" w:customStyle="1" w:styleId="ColorfulGrid-Accent11">
    <w:name w:val="Colorful Grid - Accent 11"/>
    <w:basedOn w:val="Standaard"/>
    <w:next w:val="Standaard"/>
    <w:link w:val="ColorfulGrid-Accent1Char"/>
    <w:uiPriority w:val="29"/>
    <w:qFormat/>
    <w:rsid w:val="00EC51FA"/>
    <w:rPr>
      <w:i/>
      <w:color w:val="47A8E7"/>
      <w:lang w:val="x-none"/>
    </w:rPr>
  </w:style>
  <w:style w:type="character" w:customStyle="1" w:styleId="ColorfulGrid-Accent1Char">
    <w:name w:val="Colorful Grid - Accent 1 Char"/>
    <w:link w:val="ColorfulGrid-Accent11"/>
    <w:uiPriority w:val="29"/>
    <w:rsid w:val="00EC51FA"/>
    <w:rPr>
      <w:i/>
      <w:color w:val="47A8E7"/>
      <w:sz w:val="22"/>
      <w:szCs w:val="22"/>
      <w:lang w:val="x-none" w:eastAsia="en-US"/>
    </w:rPr>
  </w:style>
  <w:style w:type="paragraph" w:customStyle="1" w:styleId="Opsomming">
    <w:name w:val="Opsomming"/>
    <w:basedOn w:val="Standaard"/>
    <w:link w:val="OpsommingChar"/>
    <w:qFormat/>
    <w:rsid w:val="00EC51FA"/>
    <w:pPr>
      <w:numPr>
        <w:numId w:val="1"/>
      </w:numPr>
      <w:ind w:left="714" w:hanging="357"/>
      <w:contextualSpacing/>
    </w:pPr>
    <w:rPr>
      <w:lang w:val="x-none"/>
    </w:rPr>
  </w:style>
  <w:style w:type="paragraph" w:customStyle="1" w:styleId="Nummering">
    <w:name w:val="Nummering"/>
    <w:basedOn w:val="Standaard"/>
    <w:link w:val="NummeringChar"/>
    <w:qFormat/>
    <w:rsid w:val="00EC51FA"/>
    <w:pPr>
      <w:numPr>
        <w:numId w:val="2"/>
      </w:numPr>
    </w:pPr>
    <w:rPr>
      <w:lang w:val="x-none"/>
    </w:rPr>
  </w:style>
  <w:style w:type="character" w:customStyle="1" w:styleId="OpsommingChar">
    <w:name w:val="Opsomming Char"/>
    <w:link w:val="Opsomming"/>
    <w:rsid w:val="00EC51FA"/>
    <w:rPr>
      <w:sz w:val="22"/>
      <w:szCs w:val="22"/>
      <w:lang w:val="x-none" w:eastAsia="en-US"/>
    </w:rPr>
  </w:style>
  <w:style w:type="character" w:styleId="Voetnootmarkering">
    <w:name w:val="footnote reference"/>
    <w:uiPriority w:val="99"/>
    <w:semiHidden/>
    <w:unhideWhenUsed/>
    <w:rsid w:val="00EC51FA"/>
    <w:rPr>
      <w:vertAlign w:val="superscript"/>
    </w:rPr>
  </w:style>
  <w:style w:type="character" w:customStyle="1" w:styleId="NummeringChar">
    <w:name w:val="Nummering Char"/>
    <w:link w:val="Nummering"/>
    <w:rsid w:val="00EC51FA"/>
    <w:rPr>
      <w:sz w:val="22"/>
      <w:szCs w:val="22"/>
      <w:lang w:val="x-none" w:eastAsia="en-US"/>
    </w:rPr>
  </w:style>
  <w:style w:type="paragraph" w:styleId="Voetnoottekst">
    <w:name w:val="footnote text"/>
    <w:basedOn w:val="Standaard"/>
    <w:link w:val="VoetnoottekstChar"/>
    <w:uiPriority w:val="99"/>
    <w:semiHidden/>
    <w:unhideWhenUsed/>
    <w:rsid w:val="00EC51FA"/>
    <w:rPr>
      <w:sz w:val="16"/>
      <w:lang w:val="x-none"/>
    </w:rPr>
  </w:style>
  <w:style w:type="character" w:customStyle="1" w:styleId="VoetnoottekstChar">
    <w:name w:val="Voetnoottekst Char"/>
    <w:link w:val="Voetnoottekst"/>
    <w:uiPriority w:val="99"/>
    <w:semiHidden/>
    <w:rsid w:val="00EC51FA"/>
    <w:rPr>
      <w:sz w:val="16"/>
      <w:lang w:val="x-none" w:eastAsia="en-US"/>
    </w:rPr>
  </w:style>
  <w:style w:type="table" w:styleId="Tabelraster">
    <w:name w:val="Table Grid"/>
    <w:basedOn w:val="Standaardtabel"/>
    <w:uiPriority w:val="59"/>
    <w:rsid w:val="00EC51FA"/>
    <w:rPr>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ard"/>
    <w:link w:val="TableTitleChar"/>
    <w:qFormat/>
    <w:rsid w:val="00EC51FA"/>
    <w:pPr>
      <w:spacing w:before="120" w:after="120"/>
    </w:pPr>
    <w:rPr>
      <w:b/>
      <w:caps/>
      <w:color w:val="544530"/>
      <w:sz w:val="26"/>
      <w:szCs w:val="26"/>
      <w:lang w:val="x-none"/>
    </w:rPr>
  </w:style>
  <w:style w:type="paragraph" w:customStyle="1" w:styleId="Tablecontent">
    <w:name w:val="Table content"/>
    <w:basedOn w:val="Standaard"/>
    <w:link w:val="TablecontentChar"/>
    <w:qFormat/>
    <w:rsid w:val="00EC51FA"/>
    <w:pPr>
      <w:spacing w:before="60" w:after="180"/>
    </w:pPr>
    <w:rPr>
      <w:lang w:val="x-none"/>
    </w:rPr>
  </w:style>
  <w:style w:type="character" w:customStyle="1" w:styleId="TableTitleChar">
    <w:name w:val="Table_Title Char"/>
    <w:link w:val="TableTitle"/>
    <w:rsid w:val="00EC51FA"/>
    <w:rPr>
      <w:b/>
      <w:caps/>
      <w:color w:val="544530"/>
      <w:sz w:val="26"/>
      <w:szCs w:val="26"/>
      <w:lang w:val="x-none" w:eastAsia="en-US"/>
    </w:rPr>
  </w:style>
  <w:style w:type="character" w:customStyle="1" w:styleId="Kop4Char">
    <w:name w:val="Kop 4 Char"/>
    <w:link w:val="Kop4"/>
    <w:uiPriority w:val="9"/>
    <w:rsid w:val="00EC51FA"/>
    <w:rPr>
      <w:b/>
      <w:color w:val="000000"/>
      <w:sz w:val="26"/>
      <w:szCs w:val="22"/>
      <w:lang w:val="x-none" w:eastAsia="nl-BE"/>
    </w:rPr>
  </w:style>
  <w:style w:type="character" w:customStyle="1" w:styleId="TablecontentChar">
    <w:name w:val="Table content Char"/>
    <w:link w:val="Tablecontent"/>
    <w:rsid w:val="00EC51FA"/>
    <w:rPr>
      <w:sz w:val="22"/>
      <w:szCs w:val="22"/>
      <w:lang w:val="x-none" w:eastAsia="en-US"/>
    </w:rPr>
  </w:style>
  <w:style w:type="character" w:customStyle="1" w:styleId="Kop5Char">
    <w:name w:val="Kop 5 Char"/>
    <w:link w:val="Kop5"/>
    <w:uiPriority w:val="9"/>
    <w:rsid w:val="00EC51FA"/>
    <w:rPr>
      <w:b/>
      <w:color w:val="000000"/>
      <w:sz w:val="24"/>
      <w:szCs w:val="22"/>
      <w:lang w:val="x-none" w:eastAsia="en-US"/>
    </w:rPr>
  </w:style>
  <w:style w:type="paragraph" w:styleId="Inhopg1">
    <w:name w:val="toc 1"/>
    <w:basedOn w:val="Standaard"/>
    <w:next w:val="Standaard"/>
    <w:autoRedefine/>
    <w:uiPriority w:val="39"/>
    <w:unhideWhenUsed/>
    <w:rsid w:val="00EC51FA"/>
    <w:pPr>
      <w:spacing w:after="100"/>
    </w:pPr>
  </w:style>
  <w:style w:type="paragraph" w:styleId="Inhopg2">
    <w:name w:val="toc 2"/>
    <w:basedOn w:val="Standaard"/>
    <w:next w:val="Standaard"/>
    <w:autoRedefine/>
    <w:uiPriority w:val="39"/>
    <w:unhideWhenUsed/>
    <w:rsid w:val="00EC51FA"/>
    <w:pPr>
      <w:spacing w:after="100"/>
      <w:ind w:left="200"/>
    </w:pPr>
  </w:style>
  <w:style w:type="character" w:styleId="Hyperlink">
    <w:name w:val="Hyperlink"/>
    <w:basedOn w:val="Standaardalinea-lettertype"/>
    <w:uiPriority w:val="99"/>
    <w:unhideWhenUsed/>
    <w:rsid w:val="00EC51FA"/>
    <w:rPr>
      <w:color w:val="0563C1" w:themeColor="hyperlink"/>
      <w:u w:val="single"/>
    </w:rPr>
  </w:style>
  <w:style w:type="character" w:styleId="Onopgelostemelding">
    <w:name w:val="Unresolved Mention"/>
    <w:basedOn w:val="Standaardalinea-lettertype"/>
    <w:uiPriority w:val="99"/>
    <w:semiHidden/>
    <w:unhideWhenUsed/>
    <w:rsid w:val="00AF47E1"/>
    <w:rPr>
      <w:color w:val="605E5C"/>
      <w:shd w:val="clear" w:color="auto" w:fill="E1DFDD"/>
    </w:rPr>
  </w:style>
  <w:style w:type="paragraph" w:styleId="Normaalweb">
    <w:name w:val="Normal (Web)"/>
    <w:basedOn w:val="Standaard"/>
    <w:uiPriority w:val="99"/>
    <w:rsid w:val="00403300"/>
    <w:pPr>
      <w:spacing w:before="100" w:beforeAutospacing="1" w:after="100" w:afterAutospacing="1"/>
    </w:pPr>
    <w:rPr>
      <w:rFonts w:ascii="Times New Roman" w:eastAsia="SimSun" w:hAnsi="Times New Roman"/>
      <w:sz w:val="24"/>
      <w:szCs w:val="24"/>
      <w:lang w:val="en-US" w:eastAsia="zh-CN"/>
    </w:rPr>
  </w:style>
  <w:style w:type="paragraph" w:styleId="Lijstalinea">
    <w:name w:val="List Paragraph"/>
    <w:basedOn w:val="Standaard"/>
    <w:autoRedefine/>
    <w:uiPriority w:val="34"/>
    <w:qFormat/>
    <w:rsid w:val="00EC51FA"/>
    <w:pPr>
      <w:ind w:left="720"/>
      <w:contextualSpacing/>
    </w:pPr>
  </w:style>
  <w:style w:type="character" w:styleId="Verwijzingopmerking">
    <w:name w:val="annotation reference"/>
    <w:uiPriority w:val="99"/>
    <w:semiHidden/>
    <w:unhideWhenUsed/>
    <w:rsid w:val="00464063"/>
    <w:rPr>
      <w:sz w:val="16"/>
      <w:szCs w:val="16"/>
    </w:rPr>
  </w:style>
  <w:style w:type="paragraph" w:styleId="Tekstopmerking">
    <w:name w:val="annotation text"/>
    <w:basedOn w:val="Standaard"/>
    <w:link w:val="TekstopmerkingChar"/>
    <w:uiPriority w:val="99"/>
    <w:semiHidden/>
    <w:unhideWhenUsed/>
    <w:rsid w:val="00464063"/>
  </w:style>
  <w:style w:type="character" w:customStyle="1" w:styleId="TekstopmerkingChar">
    <w:name w:val="Tekst opmerking Char"/>
    <w:basedOn w:val="Standaardalinea-lettertype"/>
    <w:link w:val="Tekstopmerking"/>
    <w:uiPriority w:val="99"/>
    <w:semiHidden/>
    <w:rsid w:val="00464063"/>
    <w:rPr>
      <w:lang w:val="nl-BE" w:eastAsia="en-US"/>
    </w:rPr>
  </w:style>
  <w:style w:type="paragraph" w:styleId="Onderwerpvanopmerking">
    <w:name w:val="annotation subject"/>
    <w:basedOn w:val="Tekstopmerking"/>
    <w:next w:val="Tekstopmerking"/>
    <w:link w:val="OnderwerpvanopmerkingChar"/>
    <w:uiPriority w:val="99"/>
    <w:semiHidden/>
    <w:unhideWhenUsed/>
    <w:rsid w:val="00464063"/>
    <w:rPr>
      <w:b/>
      <w:bCs/>
    </w:rPr>
  </w:style>
  <w:style w:type="character" w:customStyle="1" w:styleId="OnderwerpvanopmerkingChar">
    <w:name w:val="Onderwerp van opmerking Char"/>
    <w:basedOn w:val="TekstopmerkingChar"/>
    <w:link w:val="Onderwerpvanopmerking"/>
    <w:uiPriority w:val="99"/>
    <w:semiHidden/>
    <w:rsid w:val="00464063"/>
    <w:rPr>
      <w:b/>
      <w:bCs/>
      <w:lang w:val="nl-BE" w:eastAsia="en-US"/>
    </w:rPr>
  </w:style>
  <w:style w:type="character" w:styleId="GevolgdeHyperlink">
    <w:name w:val="FollowedHyperlink"/>
    <w:basedOn w:val="Standaardalinea-lettertype"/>
    <w:uiPriority w:val="99"/>
    <w:semiHidden/>
    <w:unhideWhenUsed/>
    <w:rsid w:val="00771AFD"/>
    <w:rPr>
      <w:color w:val="954F72" w:themeColor="followedHyperlink"/>
      <w:u w:val="single"/>
    </w:rPr>
  </w:style>
  <w:style w:type="character" w:styleId="Zwaar">
    <w:name w:val="Strong"/>
    <w:basedOn w:val="Standaardalinea-lettertype"/>
    <w:uiPriority w:val="22"/>
    <w:qFormat/>
    <w:rsid w:val="00DE485B"/>
    <w:rPr>
      <w:b/>
      <w:bCs/>
    </w:rPr>
  </w:style>
  <w:style w:type="table" w:customStyle="1" w:styleId="TableGrid1">
    <w:name w:val="Table Grid1"/>
    <w:basedOn w:val="Standaardtabel"/>
    <w:uiPriority w:val="39"/>
    <w:rsid w:val="00EC51FA"/>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4F59EA"/>
    <w:pPr>
      <w:pBdr>
        <w:bottom w:val="none" w:sz="0" w:space="0" w:color="auto"/>
      </w:pBdr>
      <w:spacing w:before="240" w:line="259" w:lineRule="auto"/>
      <w:outlineLvl w:val="9"/>
    </w:pPr>
    <w:rPr>
      <w:rFonts w:asciiTheme="majorHAnsi" w:eastAsiaTheme="majorEastAsia" w:hAnsiTheme="majorHAnsi" w:cstheme="majorBidi"/>
      <w:b w:val="0"/>
      <w:bCs w:val="0"/>
      <w:caps w:val="0"/>
      <w:color w:val="2F5496" w:themeColor="accent1" w:themeShade="BF"/>
      <w:szCs w:val="32"/>
      <w:lang w:val="en-BE" w:eastAsia="en-BE"/>
    </w:rPr>
  </w:style>
  <w:style w:type="paragraph" w:styleId="Inhopg3">
    <w:name w:val="toc 3"/>
    <w:basedOn w:val="Standaard"/>
    <w:next w:val="Standaard"/>
    <w:autoRedefine/>
    <w:uiPriority w:val="39"/>
    <w:unhideWhenUsed/>
    <w:rsid w:val="004F59EA"/>
    <w:pPr>
      <w:spacing w:after="100"/>
      <w:ind w:left="440"/>
    </w:pPr>
  </w:style>
  <w:style w:type="paragraph" w:styleId="Citaat">
    <w:name w:val="Quote"/>
    <w:basedOn w:val="Standaard"/>
    <w:next w:val="Standaard"/>
    <w:link w:val="CitaatChar"/>
    <w:uiPriority w:val="73"/>
    <w:qFormat/>
    <w:rsid w:val="00D13951"/>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73"/>
    <w:rsid w:val="00D13951"/>
    <w:rPr>
      <w:i/>
      <w:iCs/>
      <w:color w:val="404040" w:themeColor="text1" w:themeTint="BF"/>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470142">
      <w:bodyDiv w:val="1"/>
      <w:marLeft w:val="0"/>
      <w:marRight w:val="0"/>
      <w:marTop w:val="0"/>
      <w:marBottom w:val="0"/>
      <w:divBdr>
        <w:top w:val="none" w:sz="0" w:space="0" w:color="auto"/>
        <w:left w:val="none" w:sz="0" w:space="0" w:color="auto"/>
        <w:bottom w:val="none" w:sz="0" w:space="0" w:color="auto"/>
        <w:right w:val="none" w:sz="0" w:space="0" w:color="auto"/>
      </w:divBdr>
    </w:div>
    <w:div w:id="625818911">
      <w:bodyDiv w:val="1"/>
      <w:marLeft w:val="0"/>
      <w:marRight w:val="0"/>
      <w:marTop w:val="0"/>
      <w:marBottom w:val="0"/>
      <w:divBdr>
        <w:top w:val="none" w:sz="0" w:space="0" w:color="auto"/>
        <w:left w:val="none" w:sz="0" w:space="0" w:color="auto"/>
        <w:bottom w:val="none" w:sz="0" w:space="0" w:color="auto"/>
        <w:right w:val="none" w:sz="0" w:space="0" w:color="auto"/>
      </w:divBdr>
    </w:div>
    <w:div w:id="1061438170">
      <w:bodyDiv w:val="1"/>
      <w:marLeft w:val="0"/>
      <w:marRight w:val="0"/>
      <w:marTop w:val="0"/>
      <w:marBottom w:val="0"/>
      <w:divBdr>
        <w:top w:val="none" w:sz="0" w:space="0" w:color="auto"/>
        <w:left w:val="none" w:sz="0" w:space="0" w:color="auto"/>
        <w:bottom w:val="none" w:sz="0" w:space="0" w:color="auto"/>
        <w:right w:val="none" w:sz="0" w:space="0" w:color="auto"/>
      </w:divBdr>
    </w:div>
    <w:div w:id="1235697545">
      <w:bodyDiv w:val="1"/>
      <w:marLeft w:val="0"/>
      <w:marRight w:val="0"/>
      <w:marTop w:val="0"/>
      <w:marBottom w:val="0"/>
      <w:divBdr>
        <w:top w:val="none" w:sz="0" w:space="0" w:color="auto"/>
        <w:left w:val="none" w:sz="0" w:space="0" w:color="auto"/>
        <w:bottom w:val="none" w:sz="0" w:space="0" w:color="auto"/>
        <w:right w:val="none" w:sz="0" w:space="0" w:color="auto"/>
      </w:divBdr>
    </w:div>
    <w:div w:id="136336077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http://www.zdnet.be/zd_images/2008/24/080610_samsung.jpg" TargetMode="External"/><Relationship Id="rId21" Type="http://schemas.openxmlformats.org/officeDocument/2006/relationships/image" Target="http://www.himmelsfarm.nl/code.jpg"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1.jpeg"/><Relationship Id="rId68" Type="http://schemas.openxmlformats.org/officeDocument/2006/relationships/image" Target="http://www.cdenv.be/sites/default/files/cdenv_logo_0.png" TargetMode="External"/><Relationship Id="rId16" Type="http://schemas.openxmlformats.org/officeDocument/2006/relationships/hyperlink" Target="https://bit.ly/3d1lHtl" TargetMode="External"/><Relationship Id="rId11" Type="http://schemas.openxmlformats.org/officeDocument/2006/relationships/image" Target="media/image1.jpeg"/><Relationship Id="rId32" Type="http://schemas.openxmlformats.org/officeDocument/2006/relationships/image" Target="http://www.riziv.fgov.be/citizen/nl/images/european-card-01-nl.gif" TargetMode="External"/><Relationship Id="rId37" Type="http://schemas.openxmlformats.org/officeDocument/2006/relationships/image" Target="media/image12.jpeg"/><Relationship Id="rId53" Type="http://schemas.openxmlformats.org/officeDocument/2006/relationships/image" Target="http://images.vpro.nl/img.db?44234198+s(150)" TargetMode="External"/><Relationship Id="rId58" Type="http://schemas.openxmlformats.org/officeDocument/2006/relationships/image" Target="http://upload.wikimedia.org/wikipedia/commons/thumb/d/d8/Bart_Staes.jpg/220px-Bart_Staes.jpg" TargetMode="External"/><Relationship Id="rId74" Type="http://schemas.openxmlformats.org/officeDocument/2006/relationships/image" Target="http://www.vlaamsbelang.org/images/logo.png" TargetMode="External"/><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image" Target="http://www.cosmopinie.nl/files/weblog/avatar_test.jpg" TargetMode="External"/><Relationship Id="rId14" Type="http://schemas.openxmlformats.org/officeDocument/2006/relationships/hyperlink" Target="https://bit.ly/2YjNnWd"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http://2.bp.blogspot.com/_xgANqvkUuns/R-GT7Db2N7I/AAAAAAAAAWM/IiRL-93VX8A/s400/kinderSurprise.jpg" TargetMode="External"/><Relationship Id="rId35" Type="http://schemas.openxmlformats.org/officeDocument/2006/relationships/hyperlink" Target="https://bit.ly/35l7PHG" TargetMode="External"/><Relationship Id="rId43" Type="http://schemas.openxmlformats.org/officeDocument/2006/relationships/image" Target="media/image18.jpeg"/><Relationship Id="rId48" Type="http://schemas.openxmlformats.org/officeDocument/2006/relationships/hyperlink" Target="http://europa.eu/legislation_summaries/other/c10405_nl.htm" TargetMode="External"/><Relationship Id="rId56" Type="http://schemas.openxmlformats.org/officeDocument/2006/relationships/image" Target="http://www.politics.be/img/contact/000000_990.jpg" TargetMode="External"/><Relationship Id="rId64" Type="http://schemas.openxmlformats.org/officeDocument/2006/relationships/image" Target="http://www.guyverhofstadt.eu/uploads/images/logo_openvld.jpg" TargetMode="External"/><Relationship Id="rId69" Type="http://schemas.openxmlformats.org/officeDocument/2006/relationships/image" Target="https://www.groen.be/sites/all/themes/wundertheme/logo.png"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http://www.guyverhofstadt.eu/uploads/images/logo_openvld.jpg"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geertmak.nl/nl/Europa/Essays%20en%20lezingen/449.html"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hyperlink" Target="http://www.politics.be/interviews/433/" TargetMode="External"/><Relationship Id="rId62" Type="http://schemas.openxmlformats.org/officeDocument/2006/relationships/image" Target="media/image30.png"/><Relationship Id="rId70" Type="http://schemas.openxmlformats.org/officeDocument/2006/relationships/image" Target="media/image35.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2Yr6IEW" TargetMode="External"/><Relationship Id="rId23" Type="http://schemas.openxmlformats.org/officeDocument/2006/relationships/image" Target="http://www.total.nl/nl/content/NT00002336.gif" TargetMode="External"/><Relationship Id="rId28" Type="http://schemas.openxmlformats.org/officeDocument/2006/relationships/image" Target="http://www.broilerking.com/images/1/steak23.JPG" TargetMode="External"/><Relationship Id="rId36" Type="http://schemas.openxmlformats.org/officeDocument/2006/relationships/hyperlink" Target="https://www.de12verschillen.eu/nl/home/1" TargetMode="External"/><Relationship Id="rId49" Type="http://schemas.openxmlformats.org/officeDocument/2006/relationships/hyperlink" Target="https://bit.ly/2V978h9" TargetMode="External"/><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http://www.s-p-a.be/static/images/spa.png"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2YkQflK" TargetMode="External"/><Relationship Id="rId18" Type="http://schemas.openxmlformats.org/officeDocument/2006/relationships/image" Target="media/image3.jpeg"/><Relationship Id="rId39" Type="http://schemas.openxmlformats.org/officeDocument/2006/relationships/image" Target="media/image14.jpeg"/><Relationship Id="rId34" Type="http://schemas.openxmlformats.org/officeDocument/2006/relationships/image" Target="http://www.areadvd.de/images/2006/philips_ambilight_surround_flatscreen_1.jpg" TargetMode="External"/><Relationship Id="rId50" Type="http://schemas.openxmlformats.org/officeDocument/2006/relationships/hyperlink" Target="http://www.ejustice.just.fgov.be/cgi/welcome.pl" TargetMode="External"/><Relationship Id="rId55" Type="http://schemas.openxmlformats.org/officeDocument/2006/relationships/image" Target="media/image25.jpe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http://www.n-va.be/sites/all/themes/nva_nationaal/logo.png"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6.jpeg"/><Relationship Id="rId40" Type="http://schemas.openxmlformats.org/officeDocument/2006/relationships/image" Target="media/image15.jpeg"/><Relationship Id="rId45" Type="http://schemas.openxmlformats.org/officeDocument/2006/relationships/image" Target="media/image20.png"/><Relationship Id="rId66" Type="http://schemas.openxmlformats.org/officeDocument/2006/relationships/image" Target="media/image33.png"/></Relationships>
</file>

<file path=word/_rels/footnotes.xml.rels><?xml version="1.0" encoding="UTF-8" standalone="yes"?>
<Relationships xmlns="http://schemas.openxmlformats.org/package/2006/relationships"><Relationship Id="rId3" Type="http://schemas.openxmlformats.org/officeDocument/2006/relationships/hyperlink" Target="https://youtu.be/kT2mI-wQgcQ" TargetMode="External"/><Relationship Id="rId2" Type="http://schemas.openxmlformats.org/officeDocument/2006/relationships/hyperlink" Target="https://youtu.be/sPBEwpz8UXQ" TargetMode="External"/><Relationship Id="rId1" Type="http://schemas.openxmlformats.org/officeDocument/2006/relationships/hyperlink" Target="https://onderwijs.hetarchief.be/pid/6w9668s87c" TargetMode="External"/><Relationship Id="rId5" Type="http://schemas.openxmlformats.org/officeDocument/2006/relationships/hyperlink" Target="https://sway.office.com/1UY38W9PxPB83TCG" TargetMode="External"/><Relationship Id="rId4" Type="http://schemas.openxmlformats.org/officeDocument/2006/relationships/hyperlink" Target="https://multimedia.europarl.europa.eu/x_V001-0002_e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Props1.xml><?xml version="1.0" encoding="utf-8"?>
<ds:datastoreItem xmlns:ds="http://schemas.openxmlformats.org/officeDocument/2006/customXml" ds:itemID="{4789ADA2-653F-4DD0-9CB7-27726C4CB029}"/>
</file>

<file path=customXml/itemProps2.xml><?xml version="1.0" encoding="utf-8"?>
<ds:datastoreItem xmlns:ds="http://schemas.openxmlformats.org/officeDocument/2006/customXml" ds:itemID="{055E55F5-B936-49BF-AFC2-EE9AEBAAA9F7}">
  <ds:schemaRefs>
    <ds:schemaRef ds:uri="http://schemas.microsoft.com/sharepoint/v3/contenttype/forms"/>
  </ds:schemaRefs>
</ds:datastoreItem>
</file>

<file path=customXml/itemProps3.xml><?xml version="1.0" encoding="utf-8"?>
<ds:datastoreItem xmlns:ds="http://schemas.openxmlformats.org/officeDocument/2006/customXml" ds:itemID="{E1334C67-C35F-4F32-98F5-E748FE272043}">
  <ds:schemaRefs>
    <ds:schemaRef ds:uri="http://schemas.openxmlformats.org/officeDocument/2006/bibliography"/>
  </ds:schemaRefs>
</ds:datastoreItem>
</file>

<file path=customXml/itemProps4.xml><?xml version="1.0" encoding="utf-8"?>
<ds:datastoreItem xmlns:ds="http://schemas.openxmlformats.org/officeDocument/2006/customXml" ds:itemID="{5EB6384A-AD53-42EB-8C78-FE0EA0177B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7344</Words>
  <Characters>41865</Characters>
  <Application>Microsoft Office Word</Application>
  <DocSecurity>0</DocSecurity>
  <Lines>348</Lines>
  <Paragraphs>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Vanspauwen Geraldine</dc:creator>
  <cp:keywords/>
  <cp:lastModifiedBy>Pockelé Patrick</cp:lastModifiedBy>
  <cp:revision>3</cp:revision>
  <dcterms:created xsi:type="dcterms:W3CDTF">2020-11-12T13:33:00Z</dcterms:created>
  <dcterms:modified xsi:type="dcterms:W3CDTF">2021-10-21T09:37:00Z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Order">
    <vt:r8>1583200</vt:r8>
  </property>
  <property fmtid="{D5CDD505-2E9C-101B-9397-08002B2CF9AE}" pid="4" name="MediaServiceImageTags">
    <vt:lpwstr/>
  </property>
</Properties>
</file>